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Pr="0006025E" w:rsidRDefault="009B5903" w:rsidP="00DD2B61">
      <w:pPr>
        <w:spacing w:beforeAutospacing="0" w:afterAutospacing="0"/>
        <w:jc w:val="center"/>
        <w:rPr>
          <w:rFonts w:asciiTheme="minorHAnsi" w:hAnsiTheme="minorHAnsi" w:cstheme="minorHAnsi"/>
          <w:b/>
          <w:bCs/>
          <w:caps/>
          <w:color w:val="538135" w:themeColor="accent6" w:themeShade="BF"/>
          <w:sz w:val="72"/>
          <w:szCs w:val="72"/>
        </w:rPr>
      </w:pPr>
      <w:r w:rsidRPr="0006025E">
        <w:rPr>
          <w:rFonts w:asciiTheme="minorHAnsi" w:hAnsiTheme="minorHAnsi" w:cstheme="minorHAnsi"/>
          <w:b/>
          <w:bCs/>
          <w:caps/>
          <w:color w:val="538135" w:themeColor="accent6" w:themeShade="BF"/>
          <w:sz w:val="72"/>
          <w:szCs w:val="72"/>
        </w:rPr>
        <w:t>Patient</w:t>
      </w:r>
      <w:r w:rsidR="008F0559" w:rsidRPr="0006025E">
        <w:rPr>
          <w:rFonts w:asciiTheme="minorHAnsi" w:hAnsiTheme="minorHAnsi" w:cstheme="minorHAnsi"/>
          <w:b/>
          <w:bCs/>
          <w:caps/>
          <w:color w:val="538135" w:themeColor="accent6" w:themeShade="BF"/>
          <w:sz w:val="72"/>
          <w:szCs w:val="72"/>
        </w:rPr>
        <w:t xml:space="preserve"> </w:t>
      </w:r>
    </w:p>
    <w:p w14:paraId="56977DFF" w14:textId="2837FC51" w:rsidR="00666B32" w:rsidRPr="0006025E" w:rsidRDefault="00E66F7C" w:rsidP="00DD2B61">
      <w:pPr>
        <w:spacing w:beforeAutospacing="0" w:afterAutospacing="0"/>
        <w:jc w:val="center"/>
        <w:rPr>
          <w:rFonts w:asciiTheme="minorHAnsi" w:hAnsiTheme="minorHAnsi" w:cstheme="minorHAnsi"/>
          <w:b/>
          <w:bCs/>
          <w:caps/>
          <w:color w:val="538135" w:themeColor="accent6" w:themeShade="BF"/>
          <w:sz w:val="72"/>
          <w:szCs w:val="72"/>
        </w:rPr>
      </w:pPr>
      <w:r w:rsidRPr="0006025E">
        <w:rPr>
          <w:rFonts w:asciiTheme="minorHAnsi" w:hAnsiTheme="minorHAnsi" w:cstheme="minorHAnsi"/>
          <w:b/>
          <w:bCs/>
          <w:caps/>
          <w:color w:val="538135" w:themeColor="accent6" w:themeShade="BF"/>
          <w:sz w:val="72"/>
          <w:szCs w:val="72"/>
        </w:rPr>
        <w:t xml:space="preserve">Privacy </w:t>
      </w:r>
      <w:r w:rsidR="008F0559" w:rsidRPr="0006025E">
        <w:rPr>
          <w:rFonts w:asciiTheme="minorHAnsi" w:hAnsiTheme="minorHAnsi" w:cstheme="minorHAnsi"/>
          <w:b/>
          <w:bCs/>
          <w:caps/>
          <w:color w:val="538135" w:themeColor="accent6" w:themeShade="BF"/>
          <w:sz w:val="72"/>
          <w:szCs w:val="72"/>
        </w:rPr>
        <w:t>nOTICE</w:t>
      </w:r>
    </w:p>
    <w:p w14:paraId="0CC98851" w14:textId="77777777" w:rsidR="00666B32" w:rsidRPr="0006025E" w:rsidRDefault="00666B32" w:rsidP="00DD2B61">
      <w:pPr>
        <w:pStyle w:val="BodyText"/>
        <w:spacing w:before="0" w:after="0"/>
        <w:rPr>
          <w:rFonts w:asciiTheme="minorHAnsi" w:hAnsiTheme="minorHAnsi" w:cstheme="minorHAnsi"/>
          <w:color w:val="538135" w:themeColor="accent6" w:themeShade="BF"/>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671D522F"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2F2109">
        <w:rPr>
          <w:rFonts w:asciiTheme="minorHAnsi" w:hAnsiTheme="minorHAnsi" w:cstheme="minorHAnsi"/>
          <w:lang w:val="en-GB"/>
        </w:rPr>
        <w:t>Dec</w:t>
      </w:r>
      <w:r w:rsidR="00325976">
        <w:rPr>
          <w:rFonts w:asciiTheme="minorHAnsi" w:hAnsiTheme="minorHAnsi" w:cstheme="minorHAnsi"/>
          <w:lang w:val="en-GB"/>
        </w:rPr>
        <w:t xml:space="preserve"> 2024</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325206" w14:textId="6FC2D42E" w:rsidR="00746660" w:rsidRDefault="00EC6941">
          <w:pPr>
            <w:pStyle w:val="TOC1"/>
            <w:rPr>
              <w:rFonts w:asciiTheme="minorHAnsi" w:eastAsiaTheme="minorEastAsia" w:hAnsiTheme="minorHAnsi" w:cstheme="minorBidi"/>
              <w:b w:val="0"/>
              <w:noProof/>
              <w:kern w:val="2"/>
              <w:sz w:val="24"/>
              <w:szCs w:val="24"/>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86444330" w:history="1">
            <w:r w:rsidR="00746660" w:rsidRPr="00E07516">
              <w:rPr>
                <w:rStyle w:val="Hyperlink"/>
                <w:rFonts w:cstheme="minorHAnsi"/>
                <w:noProof/>
              </w:rPr>
              <w:t>1</w:t>
            </w:r>
            <w:r w:rsidR="00746660">
              <w:rPr>
                <w:rFonts w:asciiTheme="minorHAnsi" w:eastAsiaTheme="minorEastAsia" w:hAnsiTheme="minorHAnsi" w:cstheme="minorBidi"/>
                <w:b w:val="0"/>
                <w:noProof/>
                <w:kern w:val="2"/>
                <w:sz w:val="24"/>
                <w:szCs w:val="24"/>
                <w:lang w:eastAsia="en-GB"/>
                <w14:ligatures w14:val="standardContextual"/>
              </w:rPr>
              <w:tab/>
            </w:r>
            <w:r w:rsidR="00746660" w:rsidRPr="00E07516">
              <w:rPr>
                <w:rStyle w:val="Hyperlink"/>
                <w:rFonts w:cstheme="minorHAnsi"/>
                <w:noProof/>
              </w:rPr>
              <w:t>Introduction</w:t>
            </w:r>
            <w:r w:rsidR="00746660">
              <w:rPr>
                <w:noProof/>
                <w:webHidden/>
              </w:rPr>
              <w:tab/>
            </w:r>
            <w:r w:rsidR="00746660">
              <w:rPr>
                <w:noProof/>
                <w:webHidden/>
              </w:rPr>
              <w:fldChar w:fldCharType="begin"/>
            </w:r>
            <w:r w:rsidR="00746660">
              <w:rPr>
                <w:noProof/>
                <w:webHidden/>
              </w:rPr>
              <w:instrText xml:space="preserve"> PAGEREF _Toc186444330 \h </w:instrText>
            </w:r>
            <w:r w:rsidR="00746660">
              <w:rPr>
                <w:noProof/>
                <w:webHidden/>
              </w:rPr>
            </w:r>
            <w:r w:rsidR="00746660">
              <w:rPr>
                <w:noProof/>
                <w:webHidden/>
              </w:rPr>
              <w:fldChar w:fldCharType="separate"/>
            </w:r>
            <w:r w:rsidR="00293934">
              <w:rPr>
                <w:noProof/>
                <w:webHidden/>
              </w:rPr>
              <w:t>3</w:t>
            </w:r>
            <w:r w:rsidR="00746660">
              <w:rPr>
                <w:noProof/>
                <w:webHidden/>
              </w:rPr>
              <w:fldChar w:fldCharType="end"/>
            </w:r>
          </w:hyperlink>
        </w:p>
        <w:p w14:paraId="06819F74" w14:textId="275C6F2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1" w:history="1">
            <w:r w:rsidRPr="00E07516">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Introduction</w:t>
            </w:r>
            <w:r>
              <w:rPr>
                <w:noProof/>
                <w:webHidden/>
              </w:rPr>
              <w:tab/>
            </w:r>
            <w:r>
              <w:rPr>
                <w:noProof/>
                <w:webHidden/>
              </w:rPr>
              <w:fldChar w:fldCharType="begin"/>
            </w:r>
            <w:r>
              <w:rPr>
                <w:noProof/>
                <w:webHidden/>
              </w:rPr>
              <w:instrText xml:space="preserve"> PAGEREF _Toc186444331 \h </w:instrText>
            </w:r>
            <w:r>
              <w:rPr>
                <w:noProof/>
                <w:webHidden/>
              </w:rPr>
            </w:r>
            <w:r>
              <w:rPr>
                <w:noProof/>
                <w:webHidden/>
              </w:rPr>
              <w:fldChar w:fldCharType="separate"/>
            </w:r>
            <w:r w:rsidR="00293934">
              <w:rPr>
                <w:noProof/>
                <w:webHidden/>
              </w:rPr>
              <w:t>3</w:t>
            </w:r>
            <w:r>
              <w:rPr>
                <w:noProof/>
                <w:webHidden/>
              </w:rPr>
              <w:fldChar w:fldCharType="end"/>
            </w:r>
          </w:hyperlink>
        </w:p>
        <w:p w14:paraId="35CECE81" w14:textId="2CC45B2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2" w:history="1">
            <w:r w:rsidRPr="00E07516">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Who we are</w:t>
            </w:r>
            <w:r>
              <w:rPr>
                <w:noProof/>
                <w:webHidden/>
              </w:rPr>
              <w:tab/>
            </w:r>
            <w:r>
              <w:rPr>
                <w:noProof/>
                <w:webHidden/>
              </w:rPr>
              <w:fldChar w:fldCharType="begin"/>
            </w:r>
            <w:r>
              <w:rPr>
                <w:noProof/>
                <w:webHidden/>
              </w:rPr>
              <w:instrText xml:space="preserve"> PAGEREF _Toc186444332 \h </w:instrText>
            </w:r>
            <w:r>
              <w:rPr>
                <w:noProof/>
                <w:webHidden/>
              </w:rPr>
            </w:r>
            <w:r>
              <w:rPr>
                <w:noProof/>
                <w:webHidden/>
              </w:rPr>
              <w:fldChar w:fldCharType="separate"/>
            </w:r>
            <w:r w:rsidR="00293934">
              <w:rPr>
                <w:noProof/>
                <w:webHidden/>
              </w:rPr>
              <w:t>3</w:t>
            </w:r>
            <w:r>
              <w:rPr>
                <w:noProof/>
                <w:webHidden/>
              </w:rPr>
              <w:fldChar w:fldCharType="end"/>
            </w:r>
          </w:hyperlink>
        </w:p>
        <w:p w14:paraId="59D4E887" w14:textId="4F41623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3" w:history="1">
            <w:r w:rsidRPr="00E07516">
              <w:rPr>
                <w:rStyle w:val="Hyperlink"/>
                <w:rFonts w:cstheme="minorHAnsi"/>
                <w:noProof/>
              </w:rPr>
              <w:t>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_Toc186444333 \h </w:instrText>
            </w:r>
            <w:r>
              <w:rPr>
                <w:noProof/>
                <w:webHidden/>
              </w:rPr>
            </w:r>
            <w:r>
              <w:rPr>
                <w:noProof/>
                <w:webHidden/>
              </w:rPr>
              <w:fldChar w:fldCharType="separate"/>
            </w:r>
            <w:r w:rsidR="00293934">
              <w:rPr>
                <w:noProof/>
                <w:webHidden/>
              </w:rPr>
              <w:t>3</w:t>
            </w:r>
            <w:r>
              <w:rPr>
                <w:noProof/>
                <w:webHidden/>
              </w:rPr>
              <w:fldChar w:fldCharType="end"/>
            </w:r>
          </w:hyperlink>
        </w:p>
        <w:p w14:paraId="57E96FB0" w14:textId="089D476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4" w:history="1">
            <w:r w:rsidRPr="00E07516">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_Toc186444334 \h </w:instrText>
            </w:r>
            <w:r>
              <w:rPr>
                <w:noProof/>
                <w:webHidden/>
              </w:rPr>
            </w:r>
            <w:r>
              <w:rPr>
                <w:noProof/>
                <w:webHidden/>
              </w:rPr>
              <w:fldChar w:fldCharType="separate"/>
            </w:r>
            <w:r w:rsidR="00293934">
              <w:rPr>
                <w:noProof/>
                <w:webHidden/>
              </w:rPr>
              <w:t>4</w:t>
            </w:r>
            <w:r>
              <w:rPr>
                <w:noProof/>
                <w:webHidden/>
              </w:rPr>
              <w:fldChar w:fldCharType="end"/>
            </w:r>
          </w:hyperlink>
        </w:p>
        <w:p w14:paraId="316E9B50" w14:textId="519EBC91"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5" w:history="1">
            <w:r w:rsidRPr="00E07516">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_Toc186444335 \h </w:instrText>
            </w:r>
            <w:r>
              <w:rPr>
                <w:noProof/>
                <w:webHidden/>
              </w:rPr>
            </w:r>
            <w:r>
              <w:rPr>
                <w:noProof/>
                <w:webHidden/>
              </w:rPr>
              <w:fldChar w:fldCharType="separate"/>
            </w:r>
            <w:r w:rsidR="00293934">
              <w:rPr>
                <w:noProof/>
                <w:webHidden/>
              </w:rPr>
              <w:t>4</w:t>
            </w:r>
            <w:r>
              <w:rPr>
                <w:noProof/>
                <w:webHidden/>
              </w:rPr>
              <w:fldChar w:fldCharType="end"/>
            </w:r>
          </w:hyperlink>
        </w:p>
        <w:p w14:paraId="7B4926DF" w14:textId="24AB476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36" w:history="1">
            <w:r w:rsidRPr="00E07516">
              <w:rPr>
                <w:rStyle w:val="Hyperlink"/>
                <w:rFonts w:cstheme="minorHAnsi"/>
                <w:noProof/>
              </w:rPr>
              <w:t>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Call Recording</w:t>
            </w:r>
            <w:r>
              <w:rPr>
                <w:noProof/>
                <w:webHidden/>
              </w:rPr>
              <w:tab/>
            </w:r>
            <w:r>
              <w:rPr>
                <w:noProof/>
                <w:webHidden/>
              </w:rPr>
              <w:fldChar w:fldCharType="begin"/>
            </w:r>
            <w:r>
              <w:rPr>
                <w:noProof/>
                <w:webHidden/>
              </w:rPr>
              <w:instrText xml:space="preserve"> PAGEREF _Toc186444336 \h </w:instrText>
            </w:r>
            <w:r>
              <w:rPr>
                <w:noProof/>
                <w:webHidden/>
              </w:rPr>
            </w:r>
            <w:r>
              <w:rPr>
                <w:noProof/>
                <w:webHidden/>
              </w:rPr>
              <w:fldChar w:fldCharType="separate"/>
            </w:r>
            <w:r w:rsidR="00293934">
              <w:rPr>
                <w:noProof/>
                <w:webHidden/>
              </w:rPr>
              <w:t>4</w:t>
            </w:r>
            <w:r>
              <w:rPr>
                <w:noProof/>
                <w:webHidden/>
              </w:rPr>
              <w:fldChar w:fldCharType="end"/>
            </w:r>
          </w:hyperlink>
        </w:p>
        <w:p w14:paraId="40653EE9" w14:textId="4BF0EAC5"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37" w:history="1">
            <w:r w:rsidRPr="00E07516">
              <w:rPr>
                <w:rStyle w:val="Hyperlink"/>
                <w:rFonts w:cstheme="minorHAnsi"/>
                <w:bCs/>
                <w:noProof/>
              </w:rPr>
              <w:t>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_Toc186444337 \h </w:instrText>
            </w:r>
            <w:r>
              <w:rPr>
                <w:noProof/>
                <w:webHidden/>
              </w:rPr>
            </w:r>
            <w:r>
              <w:rPr>
                <w:noProof/>
                <w:webHidden/>
              </w:rPr>
              <w:fldChar w:fldCharType="separate"/>
            </w:r>
            <w:r w:rsidR="00293934">
              <w:rPr>
                <w:noProof/>
                <w:webHidden/>
              </w:rPr>
              <w:t>4</w:t>
            </w:r>
            <w:r>
              <w:rPr>
                <w:noProof/>
                <w:webHidden/>
              </w:rPr>
              <w:fldChar w:fldCharType="end"/>
            </w:r>
          </w:hyperlink>
        </w:p>
        <w:p w14:paraId="072B3AE7" w14:textId="54BB990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8" w:history="1">
            <w:r w:rsidRPr="00E07516">
              <w:rPr>
                <w:rStyle w:val="Hyperlink"/>
                <w:rFonts w:cstheme="minorHAnsi"/>
                <w:noProof/>
              </w:rPr>
              <w:t>3.1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_Toc186444338 \h </w:instrText>
            </w:r>
            <w:r>
              <w:rPr>
                <w:noProof/>
                <w:webHidden/>
              </w:rPr>
            </w:r>
            <w:r>
              <w:rPr>
                <w:noProof/>
                <w:webHidden/>
              </w:rPr>
              <w:fldChar w:fldCharType="separate"/>
            </w:r>
            <w:r w:rsidR="00293934">
              <w:rPr>
                <w:noProof/>
                <w:webHidden/>
              </w:rPr>
              <w:t>4</w:t>
            </w:r>
            <w:r>
              <w:rPr>
                <w:noProof/>
                <w:webHidden/>
              </w:rPr>
              <w:fldChar w:fldCharType="end"/>
            </w:r>
          </w:hyperlink>
        </w:p>
        <w:p w14:paraId="207F639F" w14:textId="1CB4724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9" w:history="1">
            <w:r w:rsidRPr="00E07516">
              <w:rPr>
                <w:rStyle w:val="Hyperlink"/>
                <w:rFonts w:cstheme="minorHAnsi"/>
                <w:noProof/>
              </w:rPr>
              <w:t>3.2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Retention Period</w:t>
            </w:r>
            <w:r>
              <w:rPr>
                <w:noProof/>
                <w:webHidden/>
              </w:rPr>
              <w:tab/>
            </w:r>
            <w:r>
              <w:rPr>
                <w:noProof/>
                <w:webHidden/>
              </w:rPr>
              <w:fldChar w:fldCharType="begin"/>
            </w:r>
            <w:r>
              <w:rPr>
                <w:noProof/>
                <w:webHidden/>
              </w:rPr>
              <w:instrText xml:space="preserve"> PAGEREF _Toc186444339 \h </w:instrText>
            </w:r>
            <w:r>
              <w:rPr>
                <w:noProof/>
                <w:webHidden/>
              </w:rPr>
            </w:r>
            <w:r>
              <w:rPr>
                <w:noProof/>
                <w:webHidden/>
              </w:rPr>
              <w:fldChar w:fldCharType="separate"/>
            </w:r>
            <w:r w:rsidR="00293934">
              <w:rPr>
                <w:noProof/>
                <w:webHidden/>
              </w:rPr>
              <w:t>5</w:t>
            </w:r>
            <w:r>
              <w:rPr>
                <w:noProof/>
                <w:webHidden/>
              </w:rPr>
              <w:fldChar w:fldCharType="end"/>
            </w:r>
          </w:hyperlink>
        </w:p>
        <w:p w14:paraId="521D8AF9" w14:textId="28C6445E"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40" w:history="1">
            <w:r w:rsidRPr="00E07516">
              <w:rPr>
                <w:rStyle w:val="Hyperlink"/>
                <w:rFonts w:cs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_Toc186444340 \h </w:instrText>
            </w:r>
            <w:r>
              <w:rPr>
                <w:noProof/>
                <w:webHidden/>
              </w:rPr>
            </w:r>
            <w:r>
              <w:rPr>
                <w:noProof/>
                <w:webHidden/>
              </w:rPr>
              <w:fldChar w:fldCharType="separate"/>
            </w:r>
            <w:r w:rsidR="00293934">
              <w:rPr>
                <w:noProof/>
                <w:webHidden/>
              </w:rPr>
              <w:t>5</w:t>
            </w:r>
            <w:r>
              <w:rPr>
                <w:noProof/>
                <w:webHidden/>
              </w:rPr>
              <w:fldChar w:fldCharType="end"/>
            </w:r>
          </w:hyperlink>
        </w:p>
        <w:p w14:paraId="526965D9" w14:textId="0F781F1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1" w:history="1">
            <w:r w:rsidRPr="00E07516">
              <w:rPr>
                <w:rStyle w:val="Hyperlink"/>
                <w:rFonts w:cstheme="minorHAnsi"/>
                <w:noProof/>
              </w:rPr>
              <w:t>4.1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Sirona</w:t>
            </w:r>
            <w:r>
              <w:rPr>
                <w:noProof/>
                <w:webHidden/>
              </w:rPr>
              <w:tab/>
            </w:r>
            <w:r>
              <w:rPr>
                <w:noProof/>
                <w:webHidden/>
              </w:rPr>
              <w:fldChar w:fldCharType="begin"/>
            </w:r>
            <w:r>
              <w:rPr>
                <w:noProof/>
                <w:webHidden/>
              </w:rPr>
              <w:instrText xml:space="preserve"> PAGEREF _Toc186444341 \h </w:instrText>
            </w:r>
            <w:r>
              <w:rPr>
                <w:noProof/>
                <w:webHidden/>
              </w:rPr>
            </w:r>
            <w:r>
              <w:rPr>
                <w:noProof/>
                <w:webHidden/>
              </w:rPr>
              <w:fldChar w:fldCharType="separate"/>
            </w:r>
            <w:r w:rsidR="00293934">
              <w:rPr>
                <w:noProof/>
                <w:webHidden/>
              </w:rPr>
              <w:t>5</w:t>
            </w:r>
            <w:r>
              <w:rPr>
                <w:noProof/>
                <w:webHidden/>
              </w:rPr>
              <w:fldChar w:fldCharType="end"/>
            </w:r>
          </w:hyperlink>
        </w:p>
        <w:p w14:paraId="3075052F" w14:textId="336651C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2" w:history="1">
            <w:r w:rsidRPr="00E07516">
              <w:rPr>
                <w:rStyle w:val="Hyperlink"/>
                <w:rFonts w:cstheme="minorHAnsi"/>
                <w:noProof/>
              </w:rPr>
              <w:t>4.2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Connecting Care</w:t>
            </w:r>
            <w:r>
              <w:rPr>
                <w:noProof/>
                <w:webHidden/>
              </w:rPr>
              <w:tab/>
            </w:r>
            <w:r>
              <w:rPr>
                <w:noProof/>
                <w:webHidden/>
              </w:rPr>
              <w:fldChar w:fldCharType="begin"/>
            </w:r>
            <w:r>
              <w:rPr>
                <w:noProof/>
                <w:webHidden/>
              </w:rPr>
              <w:instrText xml:space="preserve"> PAGEREF _Toc186444342 \h </w:instrText>
            </w:r>
            <w:r>
              <w:rPr>
                <w:noProof/>
                <w:webHidden/>
              </w:rPr>
            </w:r>
            <w:r>
              <w:rPr>
                <w:noProof/>
                <w:webHidden/>
              </w:rPr>
              <w:fldChar w:fldCharType="separate"/>
            </w:r>
            <w:r w:rsidR="00293934">
              <w:rPr>
                <w:noProof/>
                <w:webHidden/>
              </w:rPr>
              <w:t>5</w:t>
            </w:r>
            <w:r>
              <w:rPr>
                <w:noProof/>
                <w:webHidden/>
              </w:rPr>
              <w:fldChar w:fldCharType="end"/>
            </w:r>
          </w:hyperlink>
        </w:p>
        <w:p w14:paraId="14549D44" w14:textId="35B2AA6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3" w:history="1">
            <w:r w:rsidRPr="00E07516">
              <w:rPr>
                <w:rStyle w:val="Hyperlink"/>
                <w:rFonts w:cstheme="minorHAnsi"/>
                <w:noProof/>
              </w:rPr>
              <w:t>4.3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One Care</w:t>
            </w:r>
            <w:r>
              <w:rPr>
                <w:noProof/>
                <w:webHidden/>
              </w:rPr>
              <w:tab/>
            </w:r>
            <w:r>
              <w:rPr>
                <w:noProof/>
                <w:webHidden/>
              </w:rPr>
              <w:fldChar w:fldCharType="begin"/>
            </w:r>
            <w:r>
              <w:rPr>
                <w:noProof/>
                <w:webHidden/>
              </w:rPr>
              <w:instrText xml:space="preserve"> PAGEREF _Toc186444343 \h </w:instrText>
            </w:r>
            <w:r>
              <w:rPr>
                <w:noProof/>
                <w:webHidden/>
              </w:rPr>
            </w:r>
            <w:r>
              <w:rPr>
                <w:noProof/>
                <w:webHidden/>
              </w:rPr>
              <w:fldChar w:fldCharType="separate"/>
            </w:r>
            <w:r w:rsidR="00293934">
              <w:rPr>
                <w:noProof/>
                <w:webHidden/>
              </w:rPr>
              <w:t>6</w:t>
            </w:r>
            <w:r>
              <w:rPr>
                <w:noProof/>
                <w:webHidden/>
              </w:rPr>
              <w:fldChar w:fldCharType="end"/>
            </w:r>
          </w:hyperlink>
        </w:p>
        <w:p w14:paraId="0D21EE3B" w14:textId="1BBB165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4" w:history="1">
            <w:r w:rsidRPr="00E07516">
              <w:rPr>
                <w:rStyle w:val="Hyperlink"/>
                <w:rFonts w:cstheme="minorHAnsi"/>
                <w:noProof/>
              </w:rPr>
              <w:t>4.4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St Peter’s Hospice</w:t>
            </w:r>
            <w:r>
              <w:rPr>
                <w:noProof/>
                <w:webHidden/>
              </w:rPr>
              <w:tab/>
            </w:r>
            <w:r>
              <w:rPr>
                <w:noProof/>
                <w:webHidden/>
              </w:rPr>
              <w:fldChar w:fldCharType="begin"/>
            </w:r>
            <w:r>
              <w:rPr>
                <w:noProof/>
                <w:webHidden/>
              </w:rPr>
              <w:instrText xml:space="preserve"> PAGEREF _Toc186444344 \h </w:instrText>
            </w:r>
            <w:r>
              <w:rPr>
                <w:noProof/>
                <w:webHidden/>
              </w:rPr>
            </w:r>
            <w:r>
              <w:rPr>
                <w:noProof/>
                <w:webHidden/>
              </w:rPr>
              <w:fldChar w:fldCharType="separate"/>
            </w:r>
            <w:r w:rsidR="00293934">
              <w:rPr>
                <w:noProof/>
                <w:webHidden/>
              </w:rPr>
              <w:t>6</w:t>
            </w:r>
            <w:r>
              <w:rPr>
                <w:noProof/>
                <w:webHidden/>
              </w:rPr>
              <w:fldChar w:fldCharType="end"/>
            </w:r>
          </w:hyperlink>
        </w:p>
        <w:p w14:paraId="69BD0D92" w14:textId="2E7E7C1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5" w:history="1">
            <w:r w:rsidRPr="00E07516">
              <w:rPr>
                <w:rStyle w:val="Hyperlink"/>
                <w:rFonts w:cstheme="minorHAnsi"/>
                <w:noProof/>
              </w:rPr>
              <w:t>4.5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AccuRX</w:t>
            </w:r>
            <w:r>
              <w:rPr>
                <w:noProof/>
                <w:webHidden/>
              </w:rPr>
              <w:tab/>
            </w:r>
            <w:r>
              <w:rPr>
                <w:noProof/>
                <w:webHidden/>
              </w:rPr>
              <w:fldChar w:fldCharType="begin"/>
            </w:r>
            <w:r>
              <w:rPr>
                <w:noProof/>
                <w:webHidden/>
              </w:rPr>
              <w:instrText xml:space="preserve"> PAGEREF _Toc186444345 \h </w:instrText>
            </w:r>
            <w:r>
              <w:rPr>
                <w:noProof/>
                <w:webHidden/>
              </w:rPr>
            </w:r>
            <w:r>
              <w:rPr>
                <w:noProof/>
                <w:webHidden/>
              </w:rPr>
              <w:fldChar w:fldCharType="separate"/>
            </w:r>
            <w:r w:rsidR="00293934">
              <w:rPr>
                <w:noProof/>
                <w:webHidden/>
              </w:rPr>
              <w:t>6</w:t>
            </w:r>
            <w:r>
              <w:rPr>
                <w:noProof/>
                <w:webHidden/>
              </w:rPr>
              <w:fldChar w:fldCharType="end"/>
            </w:r>
          </w:hyperlink>
        </w:p>
        <w:p w14:paraId="14BE8677" w14:textId="2CB6BE9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6" w:history="1">
            <w:r w:rsidRPr="00E07516">
              <w:rPr>
                <w:rStyle w:val="Hyperlink"/>
                <w:rFonts w:cstheme="minorHAnsi"/>
                <w:noProof/>
              </w:rPr>
              <w:t>4.6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EMIS Health</w:t>
            </w:r>
            <w:r>
              <w:rPr>
                <w:noProof/>
                <w:webHidden/>
              </w:rPr>
              <w:tab/>
            </w:r>
            <w:r>
              <w:rPr>
                <w:noProof/>
                <w:webHidden/>
              </w:rPr>
              <w:fldChar w:fldCharType="begin"/>
            </w:r>
            <w:r>
              <w:rPr>
                <w:noProof/>
                <w:webHidden/>
              </w:rPr>
              <w:instrText xml:space="preserve"> PAGEREF _Toc186444346 \h </w:instrText>
            </w:r>
            <w:r>
              <w:rPr>
                <w:noProof/>
                <w:webHidden/>
              </w:rPr>
            </w:r>
            <w:r>
              <w:rPr>
                <w:noProof/>
                <w:webHidden/>
              </w:rPr>
              <w:fldChar w:fldCharType="separate"/>
            </w:r>
            <w:r w:rsidR="00293934">
              <w:rPr>
                <w:noProof/>
                <w:webHidden/>
              </w:rPr>
              <w:t>6</w:t>
            </w:r>
            <w:r>
              <w:rPr>
                <w:noProof/>
                <w:webHidden/>
              </w:rPr>
              <w:fldChar w:fldCharType="end"/>
            </w:r>
          </w:hyperlink>
        </w:p>
        <w:p w14:paraId="6C393056" w14:textId="029D41B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7" w:history="1">
            <w:r w:rsidRPr="00E07516">
              <w:rPr>
                <w:rStyle w:val="Hyperlink"/>
                <w:rFonts w:cstheme="minorHAnsi"/>
                <w:noProof/>
              </w:rPr>
              <w:t>4.7</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Econsult</w:t>
            </w:r>
            <w:r>
              <w:rPr>
                <w:noProof/>
                <w:webHidden/>
              </w:rPr>
              <w:tab/>
            </w:r>
            <w:r>
              <w:rPr>
                <w:noProof/>
                <w:webHidden/>
              </w:rPr>
              <w:fldChar w:fldCharType="begin"/>
            </w:r>
            <w:r>
              <w:rPr>
                <w:noProof/>
                <w:webHidden/>
              </w:rPr>
              <w:instrText xml:space="preserve"> PAGEREF _Toc186444347 \h </w:instrText>
            </w:r>
            <w:r>
              <w:rPr>
                <w:noProof/>
                <w:webHidden/>
              </w:rPr>
            </w:r>
            <w:r>
              <w:rPr>
                <w:noProof/>
                <w:webHidden/>
              </w:rPr>
              <w:fldChar w:fldCharType="separate"/>
            </w:r>
            <w:r w:rsidR="00293934">
              <w:rPr>
                <w:noProof/>
                <w:webHidden/>
              </w:rPr>
              <w:t>6</w:t>
            </w:r>
            <w:r>
              <w:rPr>
                <w:noProof/>
                <w:webHidden/>
              </w:rPr>
              <w:fldChar w:fldCharType="end"/>
            </w:r>
          </w:hyperlink>
        </w:p>
        <w:p w14:paraId="69003A6B" w14:textId="0052A9D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8" w:history="1">
            <w:r w:rsidRPr="00E07516">
              <w:rPr>
                <w:rStyle w:val="Hyperlink"/>
                <w:rFonts w:cstheme="minorHAnsi"/>
                <w:noProof/>
              </w:rPr>
              <w:t>4.8</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Ask my GP</w:t>
            </w:r>
            <w:r>
              <w:rPr>
                <w:noProof/>
                <w:webHidden/>
              </w:rPr>
              <w:tab/>
            </w:r>
            <w:r>
              <w:rPr>
                <w:noProof/>
                <w:webHidden/>
              </w:rPr>
              <w:fldChar w:fldCharType="begin"/>
            </w:r>
            <w:r>
              <w:rPr>
                <w:noProof/>
                <w:webHidden/>
              </w:rPr>
              <w:instrText xml:space="preserve"> PAGEREF _Toc186444348 \h </w:instrText>
            </w:r>
            <w:r>
              <w:rPr>
                <w:noProof/>
                <w:webHidden/>
              </w:rPr>
            </w:r>
            <w:r>
              <w:rPr>
                <w:noProof/>
                <w:webHidden/>
              </w:rPr>
              <w:fldChar w:fldCharType="separate"/>
            </w:r>
            <w:r w:rsidR="00293934">
              <w:rPr>
                <w:noProof/>
                <w:webHidden/>
              </w:rPr>
              <w:t>6</w:t>
            </w:r>
            <w:r>
              <w:rPr>
                <w:noProof/>
                <w:webHidden/>
              </w:rPr>
              <w:fldChar w:fldCharType="end"/>
            </w:r>
          </w:hyperlink>
        </w:p>
        <w:p w14:paraId="48CDF95B" w14:textId="59937E86"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9" w:history="1">
            <w:r w:rsidRPr="00E07516">
              <w:rPr>
                <w:rStyle w:val="Hyperlink"/>
                <w:rFonts w:cstheme="minorHAnsi"/>
                <w:noProof/>
              </w:rPr>
              <w:t>4.9</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Patient Access</w:t>
            </w:r>
            <w:r>
              <w:rPr>
                <w:noProof/>
                <w:webHidden/>
              </w:rPr>
              <w:tab/>
            </w:r>
            <w:r>
              <w:rPr>
                <w:noProof/>
                <w:webHidden/>
              </w:rPr>
              <w:fldChar w:fldCharType="begin"/>
            </w:r>
            <w:r>
              <w:rPr>
                <w:noProof/>
                <w:webHidden/>
              </w:rPr>
              <w:instrText xml:space="preserve"> PAGEREF _Toc186444349 \h </w:instrText>
            </w:r>
            <w:r>
              <w:rPr>
                <w:noProof/>
                <w:webHidden/>
              </w:rPr>
            </w:r>
            <w:r>
              <w:rPr>
                <w:noProof/>
                <w:webHidden/>
              </w:rPr>
              <w:fldChar w:fldCharType="separate"/>
            </w:r>
            <w:r w:rsidR="00293934">
              <w:rPr>
                <w:noProof/>
                <w:webHidden/>
              </w:rPr>
              <w:t>6</w:t>
            </w:r>
            <w:r>
              <w:rPr>
                <w:noProof/>
                <w:webHidden/>
              </w:rPr>
              <w:fldChar w:fldCharType="end"/>
            </w:r>
          </w:hyperlink>
        </w:p>
        <w:p w14:paraId="20E3F3C6" w14:textId="160B0F4D"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0" w:history="1">
            <w:r w:rsidRPr="00E07516">
              <w:rPr>
                <w:rStyle w:val="Hyperlink"/>
                <w:rFonts w:cstheme="minorHAnsi"/>
                <w:noProof/>
              </w:rPr>
              <w:t>4.10</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mjog</w:t>
            </w:r>
            <w:r>
              <w:rPr>
                <w:noProof/>
                <w:webHidden/>
              </w:rPr>
              <w:tab/>
            </w:r>
            <w:r>
              <w:rPr>
                <w:noProof/>
                <w:webHidden/>
              </w:rPr>
              <w:fldChar w:fldCharType="begin"/>
            </w:r>
            <w:r>
              <w:rPr>
                <w:noProof/>
                <w:webHidden/>
              </w:rPr>
              <w:instrText xml:space="preserve"> PAGEREF _Toc186444350 \h </w:instrText>
            </w:r>
            <w:r>
              <w:rPr>
                <w:noProof/>
                <w:webHidden/>
              </w:rPr>
            </w:r>
            <w:r>
              <w:rPr>
                <w:noProof/>
                <w:webHidden/>
              </w:rPr>
              <w:fldChar w:fldCharType="separate"/>
            </w:r>
            <w:r w:rsidR="00293934">
              <w:rPr>
                <w:noProof/>
                <w:webHidden/>
              </w:rPr>
              <w:t>7</w:t>
            </w:r>
            <w:r>
              <w:rPr>
                <w:noProof/>
                <w:webHidden/>
              </w:rPr>
              <w:fldChar w:fldCharType="end"/>
            </w:r>
          </w:hyperlink>
        </w:p>
        <w:p w14:paraId="640BB2FE" w14:textId="3496CAA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1" w:history="1">
            <w:r w:rsidRPr="00E07516">
              <w:rPr>
                <w:rStyle w:val="Hyperlink"/>
                <w:rFonts w:cstheme="minorHAnsi"/>
                <w:noProof/>
              </w:rPr>
              <w:t>4.11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GetUbetter</w:t>
            </w:r>
            <w:r>
              <w:rPr>
                <w:noProof/>
                <w:webHidden/>
              </w:rPr>
              <w:tab/>
            </w:r>
            <w:r>
              <w:rPr>
                <w:noProof/>
                <w:webHidden/>
              </w:rPr>
              <w:fldChar w:fldCharType="begin"/>
            </w:r>
            <w:r>
              <w:rPr>
                <w:noProof/>
                <w:webHidden/>
              </w:rPr>
              <w:instrText xml:space="preserve"> PAGEREF _Toc186444351 \h </w:instrText>
            </w:r>
            <w:r>
              <w:rPr>
                <w:noProof/>
                <w:webHidden/>
              </w:rPr>
            </w:r>
            <w:r>
              <w:rPr>
                <w:noProof/>
                <w:webHidden/>
              </w:rPr>
              <w:fldChar w:fldCharType="separate"/>
            </w:r>
            <w:r w:rsidR="00293934">
              <w:rPr>
                <w:noProof/>
                <w:webHidden/>
              </w:rPr>
              <w:t>7</w:t>
            </w:r>
            <w:r>
              <w:rPr>
                <w:noProof/>
                <w:webHidden/>
              </w:rPr>
              <w:fldChar w:fldCharType="end"/>
            </w:r>
          </w:hyperlink>
        </w:p>
        <w:p w14:paraId="2FDE9FBA" w14:textId="5919912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2" w:history="1">
            <w:r w:rsidRPr="00E07516">
              <w:rPr>
                <w:rStyle w:val="Hyperlink"/>
                <w:rFonts w:cstheme="minorHAnsi"/>
                <w:noProof/>
              </w:rPr>
              <w:t>4.12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iPLATO</w:t>
            </w:r>
            <w:r>
              <w:rPr>
                <w:noProof/>
                <w:webHidden/>
              </w:rPr>
              <w:tab/>
            </w:r>
            <w:r>
              <w:rPr>
                <w:noProof/>
                <w:webHidden/>
              </w:rPr>
              <w:fldChar w:fldCharType="begin"/>
            </w:r>
            <w:r>
              <w:rPr>
                <w:noProof/>
                <w:webHidden/>
              </w:rPr>
              <w:instrText xml:space="preserve"> PAGEREF _Toc186444352 \h </w:instrText>
            </w:r>
            <w:r>
              <w:rPr>
                <w:noProof/>
                <w:webHidden/>
              </w:rPr>
            </w:r>
            <w:r>
              <w:rPr>
                <w:noProof/>
                <w:webHidden/>
              </w:rPr>
              <w:fldChar w:fldCharType="separate"/>
            </w:r>
            <w:r w:rsidR="00293934">
              <w:rPr>
                <w:noProof/>
                <w:webHidden/>
              </w:rPr>
              <w:t>7</w:t>
            </w:r>
            <w:r>
              <w:rPr>
                <w:noProof/>
                <w:webHidden/>
              </w:rPr>
              <w:fldChar w:fldCharType="end"/>
            </w:r>
          </w:hyperlink>
        </w:p>
        <w:p w14:paraId="0AA27A2A" w14:textId="4C9D1B0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3" w:history="1">
            <w:r w:rsidRPr="00E07516">
              <w:rPr>
                <w:rStyle w:val="Hyperlink"/>
                <w:rFonts w:cstheme="minorHAnsi"/>
                <w:noProof/>
              </w:rPr>
              <w:t>4.13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Healthy.io / Minuteful Kidney</w:t>
            </w:r>
            <w:r>
              <w:rPr>
                <w:noProof/>
                <w:webHidden/>
              </w:rPr>
              <w:tab/>
            </w:r>
            <w:r>
              <w:rPr>
                <w:noProof/>
                <w:webHidden/>
              </w:rPr>
              <w:fldChar w:fldCharType="begin"/>
            </w:r>
            <w:r>
              <w:rPr>
                <w:noProof/>
                <w:webHidden/>
              </w:rPr>
              <w:instrText xml:space="preserve"> PAGEREF _Toc186444353 \h </w:instrText>
            </w:r>
            <w:r>
              <w:rPr>
                <w:noProof/>
                <w:webHidden/>
              </w:rPr>
            </w:r>
            <w:r>
              <w:rPr>
                <w:noProof/>
                <w:webHidden/>
              </w:rPr>
              <w:fldChar w:fldCharType="separate"/>
            </w:r>
            <w:r w:rsidR="00293934">
              <w:rPr>
                <w:noProof/>
                <w:webHidden/>
              </w:rPr>
              <w:t>7</w:t>
            </w:r>
            <w:r>
              <w:rPr>
                <w:noProof/>
                <w:webHidden/>
              </w:rPr>
              <w:fldChar w:fldCharType="end"/>
            </w:r>
          </w:hyperlink>
        </w:p>
        <w:p w14:paraId="16355DB3" w14:textId="32C13DA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4" w:history="1">
            <w:r w:rsidRPr="00E07516">
              <w:rPr>
                <w:rStyle w:val="Hyperlink"/>
                <w:noProof/>
              </w:rPr>
              <w:t>4.14</w:t>
            </w:r>
            <w:r>
              <w:rPr>
                <w:rFonts w:asciiTheme="minorHAnsi" w:eastAsiaTheme="minorEastAsia" w:hAnsiTheme="minorHAnsi" w:cstheme="minorBidi"/>
                <w:noProof/>
                <w:kern w:val="2"/>
                <w:sz w:val="24"/>
                <w:szCs w:val="24"/>
                <w:lang w:eastAsia="en-GB"/>
                <w14:ligatures w14:val="standardContextual"/>
              </w:rPr>
              <w:tab/>
            </w:r>
            <w:r w:rsidRPr="00E07516">
              <w:rPr>
                <w:rStyle w:val="Hyperlink"/>
                <w:noProof/>
              </w:rPr>
              <w:t>Medical Examiner Officers – North Bristol NHS Trust</w:t>
            </w:r>
            <w:r>
              <w:rPr>
                <w:noProof/>
                <w:webHidden/>
              </w:rPr>
              <w:tab/>
            </w:r>
            <w:r>
              <w:rPr>
                <w:noProof/>
                <w:webHidden/>
              </w:rPr>
              <w:fldChar w:fldCharType="begin"/>
            </w:r>
            <w:r>
              <w:rPr>
                <w:noProof/>
                <w:webHidden/>
              </w:rPr>
              <w:instrText xml:space="preserve"> PAGEREF _Toc186444354 \h </w:instrText>
            </w:r>
            <w:r>
              <w:rPr>
                <w:noProof/>
                <w:webHidden/>
              </w:rPr>
            </w:r>
            <w:r>
              <w:rPr>
                <w:noProof/>
                <w:webHidden/>
              </w:rPr>
              <w:fldChar w:fldCharType="separate"/>
            </w:r>
            <w:r w:rsidR="00293934">
              <w:rPr>
                <w:noProof/>
                <w:webHidden/>
              </w:rPr>
              <w:t>7</w:t>
            </w:r>
            <w:r>
              <w:rPr>
                <w:noProof/>
                <w:webHidden/>
              </w:rPr>
              <w:fldChar w:fldCharType="end"/>
            </w:r>
          </w:hyperlink>
        </w:p>
        <w:p w14:paraId="18585799" w14:textId="4AD44C56"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5" w:history="1">
            <w:r w:rsidRPr="00E07516">
              <w:rPr>
                <w:rStyle w:val="Hyperlink"/>
                <w:rFonts w:cstheme="minorHAnsi"/>
                <w:noProof/>
              </w:rPr>
              <w:t>4.15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Anonymised Information</w:t>
            </w:r>
            <w:r>
              <w:rPr>
                <w:noProof/>
                <w:webHidden/>
              </w:rPr>
              <w:tab/>
            </w:r>
            <w:r>
              <w:rPr>
                <w:noProof/>
                <w:webHidden/>
              </w:rPr>
              <w:fldChar w:fldCharType="begin"/>
            </w:r>
            <w:r>
              <w:rPr>
                <w:noProof/>
                <w:webHidden/>
              </w:rPr>
              <w:instrText xml:space="preserve"> PAGEREF _Toc186444355 \h </w:instrText>
            </w:r>
            <w:r>
              <w:rPr>
                <w:noProof/>
                <w:webHidden/>
              </w:rPr>
            </w:r>
            <w:r>
              <w:rPr>
                <w:noProof/>
                <w:webHidden/>
              </w:rPr>
              <w:fldChar w:fldCharType="separate"/>
            </w:r>
            <w:r w:rsidR="00293934">
              <w:rPr>
                <w:noProof/>
                <w:webHidden/>
              </w:rPr>
              <w:t>7</w:t>
            </w:r>
            <w:r>
              <w:rPr>
                <w:noProof/>
                <w:webHidden/>
              </w:rPr>
              <w:fldChar w:fldCharType="end"/>
            </w:r>
          </w:hyperlink>
        </w:p>
        <w:p w14:paraId="10254B92" w14:textId="76C1C69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6" w:history="1">
            <w:r w:rsidRPr="00E07516">
              <w:rPr>
                <w:rStyle w:val="Hyperlink"/>
                <w:rFonts w:cstheme="minorHAnsi"/>
                <w:noProof/>
              </w:rPr>
              <w:t>4.16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Support for Third Party Data Sharing</w:t>
            </w:r>
            <w:r>
              <w:rPr>
                <w:noProof/>
                <w:webHidden/>
              </w:rPr>
              <w:tab/>
            </w:r>
            <w:r>
              <w:rPr>
                <w:noProof/>
                <w:webHidden/>
              </w:rPr>
              <w:fldChar w:fldCharType="begin"/>
            </w:r>
            <w:r>
              <w:rPr>
                <w:noProof/>
                <w:webHidden/>
              </w:rPr>
              <w:instrText xml:space="preserve"> PAGEREF _Toc186444356 \h </w:instrText>
            </w:r>
            <w:r>
              <w:rPr>
                <w:noProof/>
                <w:webHidden/>
              </w:rPr>
            </w:r>
            <w:r>
              <w:rPr>
                <w:noProof/>
                <w:webHidden/>
              </w:rPr>
              <w:fldChar w:fldCharType="separate"/>
            </w:r>
            <w:r w:rsidR="00293934">
              <w:rPr>
                <w:noProof/>
                <w:webHidden/>
              </w:rPr>
              <w:t>7</w:t>
            </w:r>
            <w:r>
              <w:rPr>
                <w:noProof/>
                <w:webHidden/>
              </w:rPr>
              <w:fldChar w:fldCharType="end"/>
            </w:r>
          </w:hyperlink>
        </w:p>
        <w:p w14:paraId="01D0E25B" w14:textId="60B92A0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57" w:history="1">
            <w:r w:rsidRPr="00E07516">
              <w:rPr>
                <w:rStyle w:val="Hyperlink"/>
                <w:rFonts w:cstheme="minorHAnsi"/>
                <w:noProof/>
              </w:rPr>
              <w:t>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Your Patient Rights</w:t>
            </w:r>
            <w:r>
              <w:rPr>
                <w:noProof/>
                <w:webHidden/>
              </w:rPr>
              <w:tab/>
            </w:r>
            <w:r>
              <w:rPr>
                <w:noProof/>
                <w:webHidden/>
              </w:rPr>
              <w:fldChar w:fldCharType="begin"/>
            </w:r>
            <w:r>
              <w:rPr>
                <w:noProof/>
                <w:webHidden/>
              </w:rPr>
              <w:instrText xml:space="preserve"> PAGEREF _Toc186444357 \h </w:instrText>
            </w:r>
            <w:r>
              <w:rPr>
                <w:noProof/>
                <w:webHidden/>
              </w:rPr>
            </w:r>
            <w:r>
              <w:rPr>
                <w:noProof/>
                <w:webHidden/>
              </w:rPr>
              <w:fldChar w:fldCharType="separate"/>
            </w:r>
            <w:r w:rsidR="00293934">
              <w:rPr>
                <w:noProof/>
                <w:webHidden/>
              </w:rPr>
              <w:t>8</w:t>
            </w:r>
            <w:r>
              <w:rPr>
                <w:noProof/>
                <w:webHidden/>
              </w:rPr>
              <w:fldChar w:fldCharType="end"/>
            </w:r>
          </w:hyperlink>
        </w:p>
        <w:p w14:paraId="45886705" w14:textId="5CA6DA39"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8" w:history="1">
            <w:r w:rsidRPr="00E07516">
              <w:rPr>
                <w:rStyle w:val="Hyperlink"/>
                <w:rFonts w:cstheme="minorHAnsi"/>
                <w:noProof/>
              </w:rPr>
              <w:t>5.1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_Toc186444358 \h </w:instrText>
            </w:r>
            <w:r>
              <w:rPr>
                <w:noProof/>
                <w:webHidden/>
              </w:rPr>
            </w:r>
            <w:r>
              <w:rPr>
                <w:noProof/>
                <w:webHidden/>
              </w:rPr>
              <w:fldChar w:fldCharType="separate"/>
            </w:r>
            <w:r w:rsidR="00293934">
              <w:rPr>
                <w:noProof/>
                <w:webHidden/>
              </w:rPr>
              <w:t>8</w:t>
            </w:r>
            <w:r>
              <w:rPr>
                <w:noProof/>
                <w:webHidden/>
              </w:rPr>
              <w:fldChar w:fldCharType="end"/>
            </w:r>
          </w:hyperlink>
        </w:p>
        <w:p w14:paraId="1CE4F9DF" w14:textId="334D838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9" w:history="1">
            <w:r w:rsidRPr="00E07516">
              <w:rPr>
                <w:rStyle w:val="Hyperlink"/>
                <w:rFonts w:cstheme="minorHAnsi"/>
                <w:noProof/>
              </w:rPr>
              <w:t>5.2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Online Access</w:t>
            </w:r>
            <w:r>
              <w:rPr>
                <w:noProof/>
                <w:webHidden/>
              </w:rPr>
              <w:tab/>
            </w:r>
            <w:r>
              <w:rPr>
                <w:noProof/>
                <w:webHidden/>
              </w:rPr>
              <w:fldChar w:fldCharType="begin"/>
            </w:r>
            <w:r>
              <w:rPr>
                <w:noProof/>
                <w:webHidden/>
              </w:rPr>
              <w:instrText xml:space="preserve"> PAGEREF _Toc186444359 \h </w:instrText>
            </w:r>
            <w:r>
              <w:rPr>
                <w:noProof/>
                <w:webHidden/>
              </w:rPr>
            </w:r>
            <w:r>
              <w:rPr>
                <w:noProof/>
                <w:webHidden/>
              </w:rPr>
              <w:fldChar w:fldCharType="separate"/>
            </w:r>
            <w:r w:rsidR="00293934">
              <w:rPr>
                <w:noProof/>
                <w:webHidden/>
              </w:rPr>
              <w:t>8</w:t>
            </w:r>
            <w:r>
              <w:rPr>
                <w:noProof/>
                <w:webHidden/>
              </w:rPr>
              <w:fldChar w:fldCharType="end"/>
            </w:r>
          </w:hyperlink>
        </w:p>
        <w:p w14:paraId="17529C55" w14:textId="3B907749"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0" w:history="1">
            <w:r w:rsidRPr="00E07516">
              <w:rPr>
                <w:rStyle w:val="Hyperlink"/>
                <w:rFonts w:cstheme="minorHAnsi"/>
                <w:noProof/>
              </w:rPr>
              <w:t>5.3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Rectification</w:t>
            </w:r>
            <w:r>
              <w:rPr>
                <w:noProof/>
                <w:webHidden/>
              </w:rPr>
              <w:tab/>
            </w:r>
            <w:r>
              <w:rPr>
                <w:noProof/>
                <w:webHidden/>
              </w:rPr>
              <w:fldChar w:fldCharType="begin"/>
            </w:r>
            <w:r>
              <w:rPr>
                <w:noProof/>
                <w:webHidden/>
              </w:rPr>
              <w:instrText xml:space="preserve"> PAGEREF _Toc186444360 \h </w:instrText>
            </w:r>
            <w:r>
              <w:rPr>
                <w:noProof/>
                <w:webHidden/>
              </w:rPr>
            </w:r>
            <w:r>
              <w:rPr>
                <w:noProof/>
                <w:webHidden/>
              </w:rPr>
              <w:fldChar w:fldCharType="separate"/>
            </w:r>
            <w:r w:rsidR="00293934">
              <w:rPr>
                <w:noProof/>
                <w:webHidden/>
              </w:rPr>
              <w:t>8</w:t>
            </w:r>
            <w:r>
              <w:rPr>
                <w:noProof/>
                <w:webHidden/>
              </w:rPr>
              <w:fldChar w:fldCharType="end"/>
            </w:r>
          </w:hyperlink>
        </w:p>
        <w:p w14:paraId="574424D2" w14:textId="2E26419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1" w:history="1">
            <w:r w:rsidRPr="00E07516">
              <w:rPr>
                <w:rStyle w:val="Hyperlink"/>
                <w:rFonts w:cstheme="minorHAnsi"/>
                <w:noProof/>
              </w:rPr>
              <w:t>5.4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Object</w:t>
            </w:r>
            <w:r>
              <w:rPr>
                <w:noProof/>
                <w:webHidden/>
              </w:rPr>
              <w:tab/>
            </w:r>
            <w:r>
              <w:rPr>
                <w:noProof/>
                <w:webHidden/>
              </w:rPr>
              <w:fldChar w:fldCharType="begin"/>
            </w:r>
            <w:r>
              <w:rPr>
                <w:noProof/>
                <w:webHidden/>
              </w:rPr>
              <w:instrText xml:space="preserve"> PAGEREF _Toc186444361 \h </w:instrText>
            </w:r>
            <w:r>
              <w:rPr>
                <w:noProof/>
                <w:webHidden/>
              </w:rPr>
            </w:r>
            <w:r>
              <w:rPr>
                <w:noProof/>
                <w:webHidden/>
              </w:rPr>
              <w:fldChar w:fldCharType="separate"/>
            </w:r>
            <w:r w:rsidR="00293934">
              <w:rPr>
                <w:noProof/>
                <w:webHidden/>
              </w:rPr>
              <w:t>9</w:t>
            </w:r>
            <w:r>
              <w:rPr>
                <w:noProof/>
                <w:webHidden/>
              </w:rPr>
              <w:fldChar w:fldCharType="end"/>
            </w:r>
          </w:hyperlink>
        </w:p>
        <w:p w14:paraId="6C45721D" w14:textId="0AE634BE"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2" w:history="1">
            <w:r w:rsidRPr="00E07516">
              <w:rPr>
                <w:rStyle w:val="Hyperlink"/>
                <w:rFonts w:cstheme="minorHAnsi"/>
                <w:noProof/>
              </w:rPr>
              <w:t>5.5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_Toc186444362 \h </w:instrText>
            </w:r>
            <w:r>
              <w:rPr>
                <w:noProof/>
                <w:webHidden/>
              </w:rPr>
            </w:r>
            <w:r>
              <w:rPr>
                <w:noProof/>
                <w:webHidden/>
              </w:rPr>
              <w:fldChar w:fldCharType="separate"/>
            </w:r>
            <w:r w:rsidR="00293934">
              <w:rPr>
                <w:noProof/>
                <w:webHidden/>
              </w:rPr>
              <w:t>9</w:t>
            </w:r>
            <w:r>
              <w:rPr>
                <w:noProof/>
                <w:webHidden/>
              </w:rPr>
              <w:fldChar w:fldCharType="end"/>
            </w:r>
          </w:hyperlink>
        </w:p>
        <w:p w14:paraId="3F37BCF8" w14:textId="640218B5"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3" w:history="1">
            <w:r w:rsidRPr="00E07516">
              <w:rPr>
                <w:rStyle w:val="Hyperlink"/>
                <w:rFonts w:cstheme="minorHAnsi"/>
                <w:noProof/>
              </w:rPr>
              <w:t>5.6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Erasure</w:t>
            </w:r>
            <w:r>
              <w:rPr>
                <w:noProof/>
                <w:webHidden/>
              </w:rPr>
              <w:tab/>
            </w:r>
            <w:r>
              <w:rPr>
                <w:noProof/>
                <w:webHidden/>
              </w:rPr>
              <w:fldChar w:fldCharType="begin"/>
            </w:r>
            <w:r>
              <w:rPr>
                <w:noProof/>
                <w:webHidden/>
              </w:rPr>
              <w:instrText xml:space="preserve"> PAGEREF _Toc186444363 \h </w:instrText>
            </w:r>
            <w:r>
              <w:rPr>
                <w:noProof/>
                <w:webHidden/>
              </w:rPr>
            </w:r>
            <w:r>
              <w:rPr>
                <w:noProof/>
                <w:webHidden/>
              </w:rPr>
              <w:fldChar w:fldCharType="separate"/>
            </w:r>
            <w:r w:rsidR="00293934">
              <w:rPr>
                <w:noProof/>
                <w:webHidden/>
              </w:rPr>
              <w:t>9</w:t>
            </w:r>
            <w:r>
              <w:rPr>
                <w:noProof/>
                <w:webHidden/>
              </w:rPr>
              <w:fldChar w:fldCharType="end"/>
            </w:r>
          </w:hyperlink>
        </w:p>
        <w:p w14:paraId="58594870" w14:textId="616EE0B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4" w:history="1">
            <w:r w:rsidRPr="00E07516">
              <w:rPr>
                <w:rStyle w:val="Hyperlink"/>
                <w:rFonts w:cstheme="minorHAnsi"/>
                <w:noProof/>
              </w:rPr>
              <w:t>5.7</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_Toc186444364 \h </w:instrText>
            </w:r>
            <w:r>
              <w:rPr>
                <w:noProof/>
                <w:webHidden/>
              </w:rPr>
            </w:r>
            <w:r>
              <w:rPr>
                <w:noProof/>
                <w:webHidden/>
              </w:rPr>
              <w:fldChar w:fldCharType="separate"/>
            </w:r>
            <w:r w:rsidR="00293934">
              <w:rPr>
                <w:noProof/>
                <w:webHidden/>
              </w:rPr>
              <w:t>9</w:t>
            </w:r>
            <w:r>
              <w:rPr>
                <w:noProof/>
                <w:webHidden/>
              </w:rPr>
              <w:fldChar w:fldCharType="end"/>
            </w:r>
          </w:hyperlink>
        </w:p>
        <w:p w14:paraId="743CE26D" w14:textId="7285FBAD"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5" w:history="1">
            <w:r w:rsidRPr="00E07516">
              <w:rPr>
                <w:rStyle w:val="Hyperlink"/>
                <w:rFonts w:cstheme="minorHAnsi"/>
                <w:noProof/>
              </w:rPr>
              <w:t>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Under 16s</w:t>
            </w:r>
            <w:r>
              <w:rPr>
                <w:noProof/>
                <w:webHidden/>
              </w:rPr>
              <w:tab/>
            </w:r>
            <w:r>
              <w:rPr>
                <w:noProof/>
                <w:webHidden/>
              </w:rPr>
              <w:fldChar w:fldCharType="begin"/>
            </w:r>
            <w:r>
              <w:rPr>
                <w:noProof/>
                <w:webHidden/>
              </w:rPr>
              <w:instrText xml:space="preserve"> PAGEREF _Toc186444365 \h </w:instrText>
            </w:r>
            <w:r>
              <w:rPr>
                <w:noProof/>
                <w:webHidden/>
              </w:rPr>
            </w:r>
            <w:r>
              <w:rPr>
                <w:noProof/>
                <w:webHidden/>
              </w:rPr>
              <w:fldChar w:fldCharType="separate"/>
            </w:r>
            <w:r w:rsidR="00293934">
              <w:rPr>
                <w:noProof/>
                <w:webHidden/>
              </w:rPr>
              <w:t>10</w:t>
            </w:r>
            <w:r>
              <w:rPr>
                <w:noProof/>
                <w:webHidden/>
              </w:rPr>
              <w:fldChar w:fldCharType="end"/>
            </w:r>
          </w:hyperlink>
        </w:p>
        <w:p w14:paraId="5EC76575" w14:textId="59A8730E"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6" w:history="1">
            <w:r w:rsidRPr="00E07516">
              <w:rPr>
                <w:rStyle w:val="Hyperlink"/>
                <w:rFonts w:cstheme="minorHAnsi"/>
                <w:bCs/>
                <w:noProof/>
              </w:rPr>
              <w:t>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_Toc186444366 \h </w:instrText>
            </w:r>
            <w:r>
              <w:rPr>
                <w:noProof/>
                <w:webHidden/>
              </w:rPr>
            </w:r>
            <w:r>
              <w:rPr>
                <w:noProof/>
                <w:webHidden/>
              </w:rPr>
              <w:fldChar w:fldCharType="separate"/>
            </w:r>
            <w:r w:rsidR="00293934">
              <w:rPr>
                <w:noProof/>
                <w:webHidden/>
              </w:rPr>
              <w:t>10</w:t>
            </w:r>
            <w:r>
              <w:rPr>
                <w:noProof/>
                <w:webHidden/>
              </w:rPr>
              <w:fldChar w:fldCharType="end"/>
            </w:r>
          </w:hyperlink>
        </w:p>
        <w:p w14:paraId="228C2F12" w14:textId="388815B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7" w:history="1">
            <w:r w:rsidRPr="00E07516">
              <w:rPr>
                <w:rStyle w:val="Hyperlink"/>
                <w:rFonts w:cstheme="minorHAnsi"/>
                <w:noProof/>
              </w:rPr>
              <w:t>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_Toc186444367 \h </w:instrText>
            </w:r>
            <w:r>
              <w:rPr>
                <w:noProof/>
                <w:webHidden/>
              </w:rPr>
            </w:r>
            <w:r>
              <w:rPr>
                <w:noProof/>
                <w:webHidden/>
              </w:rPr>
              <w:fldChar w:fldCharType="separate"/>
            </w:r>
            <w:r w:rsidR="00293934">
              <w:rPr>
                <w:noProof/>
                <w:webHidden/>
              </w:rPr>
              <w:t>10</w:t>
            </w:r>
            <w:r>
              <w:rPr>
                <w:noProof/>
                <w:webHidden/>
              </w:rPr>
              <w:fldChar w:fldCharType="end"/>
            </w:r>
          </w:hyperlink>
        </w:p>
        <w:p w14:paraId="76F678C9" w14:textId="52FA164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8" w:history="1">
            <w:r w:rsidRPr="00E07516">
              <w:rPr>
                <w:rStyle w:val="Hyperlink"/>
                <w:rFonts w:cstheme="minorHAnsi"/>
                <w:noProof/>
              </w:rPr>
              <w:t>8.1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OPT-OUTS</w:t>
            </w:r>
            <w:r>
              <w:rPr>
                <w:noProof/>
                <w:webHidden/>
              </w:rPr>
              <w:tab/>
            </w:r>
            <w:r>
              <w:rPr>
                <w:noProof/>
                <w:webHidden/>
              </w:rPr>
              <w:fldChar w:fldCharType="begin"/>
            </w:r>
            <w:r>
              <w:rPr>
                <w:noProof/>
                <w:webHidden/>
              </w:rPr>
              <w:instrText xml:space="preserve"> PAGEREF _Toc186444368 \h </w:instrText>
            </w:r>
            <w:r>
              <w:rPr>
                <w:noProof/>
                <w:webHidden/>
              </w:rPr>
            </w:r>
            <w:r>
              <w:rPr>
                <w:noProof/>
                <w:webHidden/>
              </w:rPr>
              <w:fldChar w:fldCharType="separate"/>
            </w:r>
            <w:r w:rsidR="00293934">
              <w:rPr>
                <w:noProof/>
                <w:webHidden/>
              </w:rPr>
              <w:t>11</w:t>
            </w:r>
            <w:r>
              <w:rPr>
                <w:noProof/>
                <w:webHidden/>
              </w:rPr>
              <w:fldChar w:fldCharType="end"/>
            </w:r>
          </w:hyperlink>
        </w:p>
        <w:p w14:paraId="6884C083" w14:textId="25AEBB2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9" w:history="1">
            <w:r w:rsidRPr="00E07516">
              <w:rPr>
                <w:rStyle w:val="Hyperlink"/>
                <w:rFonts w:cstheme="minorHAnsi"/>
                <w:noProof/>
              </w:rPr>
              <w:t>8.2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_Toc186444369 \h </w:instrText>
            </w:r>
            <w:r>
              <w:rPr>
                <w:noProof/>
                <w:webHidden/>
              </w:rPr>
            </w:r>
            <w:r>
              <w:rPr>
                <w:noProof/>
                <w:webHidden/>
              </w:rPr>
              <w:fldChar w:fldCharType="separate"/>
            </w:r>
            <w:r w:rsidR="00293934">
              <w:rPr>
                <w:noProof/>
                <w:webHidden/>
              </w:rPr>
              <w:t>11</w:t>
            </w:r>
            <w:r>
              <w:rPr>
                <w:noProof/>
                <w:webHidden/>
              </w:rPr>
              <w:fldChar w:fldCharType="end"/>
            </w:r>
          </w:hyperlink>
        </w:p>
        <w:p w14:paraId="47DA476B" w14:textId="6494AB5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0" w:history="1">
            <w:r w:rsidRPr="00E07516">
              <w:rPr>
                <w:rStyle w:val="Hyperlink"/>
                <w:rFonts w:cstheme="minorHAnsi"/>
                <w:noProof/>
              </w:rPr>
              <w:t>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_Toc186444370 \h </w:instrText>
            </w:r>
            <w:r>
              <w:rPr>
                <w:noProof/>
                <w:webHidden/>
              </w:rPr>
            </w:r>
            <w:r>
              <w:rPr>
                <w:noProof/>
                <w:webHidden/>
              </w:rPr>
              <w:fldChar w:fldCharType="separate"/>
            </w:r>
            <w:r w:rsidR="00293934">
              <w:rPr>
                <w:noProof/>
                <w:webHidden/>
              </w:rPr>
              <w:t>12</w:t>
            </w:r>
            <w:r>
              <w:rPr>
                <w:noProof/>
                <w:webHidden/>
              </w:rPr>
              <w:fldChar w:fldCharType="end"/>
            </w:r>
          </w:hyperlink>
        </w:p>
        <w:p w14:paraId="1BF2A7F1" w14:textId="73CA06E3"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1" w:history="1">
            <w:r w:rsidRPr="00E07516">
              <w:rPr>
                <w:rStyle w:val="Hyperlink"/>
                <w:rFonts w:cstheme="minorHAnsi"/>
                <w:bCs/>
                <w:noProof/>
              </w:rPr>
              <w:t>10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_Toc186444371 \h </w:instrText>
            </w:r>
            <w:r>
              <w:rPr>
                <w:noProof/>
                <w:webHidden/>
              </w:rPr>
            </w:r>
            <w:r>
              <w:rPr>
                <w:noProof/>
                <w:webHidden/>
              </w:rPr>
              <w:fldChar w:fldCharType="separate"/>
            </w:r>
            <w:r w:rsidR="00293934">
              <w:rPr>
                <w:noProof/>
                <w:webHidden/>
              </w:rPr>
              <w:t>12</w:t>
            </w:r>
            <w:r>
              <w:rPr>
                <w:noProof/>
                <w:webHidden/>
              </w:rPr>
              <w:fldChar w:fldCharType="end"/>
            </w:r>
          </w:hyperlink>
        </w:p>
        <w:p w14:paraId="47219ABF" w14:textId="7F7B005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2" w:history="1">
            <w:r w:rsidRPr="00E07516">
              <w:rPr>
                <w:rStyle w:val="Hyperlink"/>
                <w:rFonts w:cstheme="minorHAnsi"/>
                <w:noProof/>
              </w:rPr>
              <w:t>11</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NHS Digital</w:t>
            </w:r>
            <w:r>
              <w:rPr>
                <w:noProof/>
                <w:webHidden/>
              </w:rPr>
              <w:tab/>
            </w:r>
            <w:r>
              <w:rPr>
                <w:noProof/>
                <w:webHidden/>
              </w:rPr>
              <w:fldChar w:fldCharType="begin"/>
            </w:r>
            <w:r>
              <w:rPr>
                <w:noProof/>
                <w:webHidden/>
              </w:rPr>
              <w:instrText xml:space="preserve"> PAGEREF _Toc186444372 \h </w:instrText>
            </w:r>
            <w:r>
              <w:rPr>
                <w:noProof/>
                <w:webHidden/>
              </w:rPr>
            </w:r>
            <w:r>
              <w:rPr>
                <w:noProof/>
                <w:webHidden/>
              </w:rPr>
              <w:fldChar w:fldCharType="separate"/>
            </w:r>
            <w:r w:rsidR="00293934">
              <w:rPr>
                <w:noProof/>
                <w:webHidden/>
              </w:rPr>
              <w:t>13</w:t>
            </w:r>
            <w:r>
              <w:rPr>
                <w:noProof/>
                <w:webHidden/>
              </w:rPr>
              <w:fldChar w:fldCharType="end"/>
            </w:r>
          </w:hyperlink>
        </w:p>
        <w:p w14:paraId="6F3A7530" w14:textId="1398D9F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3" w:history="1">
            <w:r w:rsidRPr="00E07516">
              <w:rPr>
                <w:rStyle w:val="Hyperlink"/>
                <w:rFonts w:cstheme="minorHAnsi"/>
                <w:noProof/>
              </w:rPr>
              <w:t>11.1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_Toc186444373 \h </w:instrText>
            </w:r>
            <w:r>
              <w:rPr>
                <w:noProof/>
                <w:webHidden/>
              </w:rPr>
            </w:r>
            <w:r>
              <w:rPr>
                <w:noProof/>
                <w:webHidden/>
              </w:rPr>
              <w:fldChar w:fldCharType="separate"/>
            </w:r>
            <w:r w:rsidR="00293934">
              <w:rPr>
                <w:noProof/>
                <w:webHidden/>
              </w:rPr>
              <w:t>13</w:t>
            </w:r>
            <w:r>
              <w:rPr>
                <w:noProof/>
                <w:webHidden/>
              </w:rPr>
              <w:fldChar w:fldCharType="end"/>
            </w:r>
          </w:hyperlink>
        </w:p>
        <w:p w14:paraId="30AEB08B" w14:textId="2EB71F5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4" w:history="1">
            <w:r w:rsidRPr="00E07516">
              <w:rPr>
                <w:rStyle w:val="Hyperlink"/>
                <w:rFonts w:cstheme="minorHAnsi"/>
                <w:noProof/>
              </w:rPr>
              <w:t>11.2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Opting Out</w:t>
            </w:r>
            <w:r>
              <w:rPr>
                <w:noProof/>
                <w:webHidden/>
              </w:rPr>
              <w:tab/>
            </w:r>
            <w:r>
              <w:rPr>
                <w:noProof/>
                <w:webHidden/>
              </w:rPr>
              <w:fldChar w:fldCharType="begin"/>
            </w:r>
            <w:r>
              <w:rPr>
                <w:noProof/>
                <w:webHidden/>
              </w:rPr>
              <w:instrText xml:space="preserve"> PAGEREF _Toc186444374 \h </w:instrText>
            </w:r>
            <w:r>
              <w:rPr>
                <w:noProof/>
                <w:webHidden/>
              </w:rPr>
            </w:r>
            <w:r>
              <w:rPr>
                <w:noProof/>
                <w:webHidden/>
              </w:rPr>
              <w:fldChar w:fldCharType="separate"/>
            </w:r>
            <w:r w:rsidR="00293934">
              <w:rPr>
                <w:noProof/>
                <w:webHidden/>
              </w:rPr>
              <w:t>13</w:t>
            </w:r>
            <w:r>
              <w:rPr>
                <w:noProof/>
                <w:webHidden/>
              </w:rPr>
              <w:fldChar w:fldCharType="end"/>
            </w:r>
          </w:hyperlink>
        </w:p>
        <w:p w14:paraId="38B792F2" w14:textId="76F724D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5" w:history="1">
            <w:r w:rsidRPr="00E07516">
              <w:rPr>
                <w:rStyle w:val="Hyperlink"/>
                <w:rFonts w:cstheme="minorHAnsi"/>
                <w:noProof/>
              </w:rPr>
              <w:t>11.3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_Toc186444375 \h </w:instrText>
            </w:r>
            <w:r>
              <w:rPr>
                <w:noProof/>
                <w:webHidden/>
              </w:rPr>
            </w:r>
            <w:r>
              <w:rPr>
                <w:noProof/>
                <w:webHidden/>
              </w:rPr>
              <w:fldChar w:fldCharType="separate"/>
            </w:r>
            <w:r w:rsidR="00293934">
              <w:rPr>
                <w:noProof/>
                <w:webHidden/>
              </w:rPr>
              <w:t>14</w:t>
            </w:r>
            <w:r>
              <w:rPr>
                <w:noProof/>
                <w:webHidden/>
              </w:rPr>
              <w:fldChar w:fldCharType="end"/>
            </w:r>
          </w:hyperlink>
        </w:p>
        <w:p w14:paraId="758D2E92" w14:textId="061D25F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6" w:history="1">
            <w:r w:rsidRPr="00E07516">
              <w:rPr>
                <w:rStyle w:val="Hyperlink"/>
                <w:rFonts w:cstheme="minorHAnsi"/>
                <w:noProof/>
              </w:rPr>
              <w:t>11.4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_Toc186444376 \h </w:instrText>
            </w:r>
            <w:r>
              <w:rPr>
                <w:noProof/>
                <w:webHidden/>
              </w:rPr>
            </w:r>
            <w:r>
              <w:rPr>
                <w:noProof/>
                <w:webHidden/>
              </w:rPr>
              <w:fldChar w:fldCharType="separate"/>
            </w:r>
            <w:r w:rsidR="00293934">
              <w:rPr>
                <w:noProof/>
                <w:webHidden/>
              </w:rPr>
              <w:t>14</w:t>
            </w:r>
            <w:r>
              <w:rPr>
                <w:noProof/>
                <w:webHidden/>
              </w:rPr>
              <w:fldChar w:fldCharType="end"/>
            </w:r>
          </w:hyperlink>
        </w:p>
        <w:p w14:paraId="44407D04" w14:textId="762EFF5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7" w:history="1">
            <w:r w:rsidRPr="00E07516">
              <w:rPr>
                <w:rStyle w:val="Hyperlink"/>
                <w:rFonts w:cstheme="minorHAnsi"/>
                <w:noProof/>
              </w:rPr>
              <w:t>11.5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_Toc186444377 \h </w:instrText>
            </w:r>
            <w:r>
              <w:rPr>
                <w:noProof/>
                <w:webHidden/>
              </w:rPr>
            </w:r>
            <w:r>
              <w:rPr>
                <w:noProof/>
                <w:webHidden/>
              </w:rPr>
              <w:fldChar w:fldCharType="separate"/>
            </w:r>
            <w:r w:rsidR="00293934">
              <w:rPr>
                <w:noProof/>
                <w:webHidden/>
              </w:rPr>
              <w:t>14</w:t>
            </w:r>
            <w:r>
              <w:rPr>
                <w:noProof/>
                <w:webHidden/>
              </w:rPr>
              <w:fldChar w:fldCharType="end"/>
            </w:r>
          </w:hyperlink>
        </w:p>
        <w:p w14:paraId="7908E488" w14:textId="7D6F8EA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8" w:history="1">
            <w:r w:rsidRPr="00E07516">
              <w:rPr>
                <w:rStyle w:val="Hyperlink"/>
                <w:rFonts w:cstheme="minorHAnsi"/>
                <w:noProof/>
              </w:rPr>
              <w:t>12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Your Summary Care Record</w:t>
            </w:r>
            <w:r>
              <w:rPr>
                <w:noProof/>
                <w:webHidden/>
              </w:rPr>
              <w:tab/>
            </w:r>
            <w:r>
              <w:rPr>
                <w:noProof/>
                <w:webHidden/>
              </w:rPr>
              <w:fldChar w:fldCharType="begin"/>
            </w:r>
            <w:r>
              <w:rPr>
                <w:noProof/>
                <w:webHidden/>
              </w:rPr>
              <w:instrText xml:space="preserve"> PAGEREF _Toc186444378 \h </w:instrText>
            </w:r>
            <w:r>
              <w:rPr>
                <w:noProof/>
                <w:webHidden/>
              </w:rPr>
            </w:r>
            <w:r>
              <w:rPr>
                <w:noProof/>
                <w:webHidden/>
              </w:rPr>
              <w:fldChar w:fldCharType="separate"/>
            </w:r>
            <w:r w:rsidR="00293934">
              <w:rPr>
                <w:noProof/>
                <w:webHidden/>
              </w:rPr>
              <w:t>15</w:t>
            </w:r>
            <w:r>
              <w:rPr>
                <w:noProof/>
                <w:webHidden/>
              </w:rPr>
              <w:fldChar w:fldCharType="end"/>
            </w:r>
          </w:hyperlink>
        </w:p>
        <w:p w14:paraId="65342CB1" w14:textId="6EE8F12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9" w:history="1">
            <w:r w:rsidRPr="00E07516">
              <w:rPr>
                <w:rStyle w:val="Hyperlink"/>
                <w:rFonts w:cs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Risk Stratification</w:t>
            </w:r>
            <w:r>
              <w:rPr>
                <w:noProof/>
                <w:webHidden/>
              </w:rPr>
              <w:tab/>
            </w:r>
            <w:r>
              <w:rPr>
                <w:noProof/>
                <w:webHidden/>
              </w:rPr>
              <w:fldChar w:fldCharType="begin"/>
            </w:r>
            <w:r>
              <w:rPr>
                <w:noProof/>
                <w:webHidden/>
              </w:rPr>
              <w:instrText xml:space="preserve"> PAGEREF _Toc186444379 \h </w:instrText>
            </w:r>
            <w:r>
              <w:rPr>
                <w:noProof/>
                <w:webHidden/>
              </w:rPr>
            </w:r>
            <w:r>
              <w:rPr>
                <w:noProof/>
                <w:webHidden/>
              </w:rPr>
              <w:fldChar w:fldCharType="separate"/>
            </w:r>
            <w:r w:rsidR="00293934">
              <w:rPr>
                <w:noProof/>
                <w:webHidden/>
              </w:rPr>
              <w:t>15</w:t>
            </w:r>
            <w:r>
              <w:rPr>
                <w:noProof/>
                <w:webHidden/>
              </w:rPr>
              <w:fldChar w:fldCharType="end"/>
            </w:r>
          </w:hyperlink>
        </w:p>
        <w:p w14:paraId="1DA362BC" w14:textId="741B9D6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0" w:history="1">
            <w:r w:rsidRPr="00E07516">
              <w:rPr>
                <w:rStyle w:val="Hyperlink"/>
                <w:rFonts w:cstheme="minorHAnsi"/>
                <w:bCs/>
                <w:noProof/>
              </w:rPr>
              <w:t>14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_Toc186444380 \h </w:instrText>
            </w:r>
            <w:r>
              <w:rPr>
                <w:noProof/>
                <w:webHidden/>
              </w:rPr>
            </w:r>
            <w:r>
              <w:rPr>
                <w:noProof/>
                <w:webHidden/>
              </w:rPr>
              <w:fldChar w:fldCharType="separate"/>
            </w:r>
            <w:r w:rsidR="00293934">
              <w:rPr>
                <w:noProof/>
                <w:webHidden/>
              </w:rPr>
              <w:t>16</w:t>
            </w:r>
            <w:r>
              <w:rPr>
                <w:noProof/>
                <w:webHidden/>
              </w:rPr>
              <w:fldChar w:fldCharType="end"/>
            </w:r>
          </w:hyperlink>
        </w:p>
        <w:p w14:paraId="200F975F" w14:textId="337196D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1" w:history="1">
            <w:r w:rsidRPr="00E07516">
              <w:rPr>
                <w:rStyle w:val="Hyperlink"/>
                <w:rFonts w:cstheme="minorHAnsi"/>
                <w:noProof/>
              </w:rPr>
              <w:t>15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Medical Management</w:t>
            </w:r>
            <w:r>
              <w:rPr>
                <w:noProof/>
                <w:webHidden/>
              </w:rPr>
              <w:tab/>
            </w:r>
            <w:r>
              <w:rPr>
                <w:noProof/>
                <w:webHidden/>
              </w:rPr>
              <w:fldChar w:fldCharType="begin"/>
            </w:r>
            <w:r>
              <w:rPr>
                <w:noProof/>
                <w:webHidden/>
              </w:rPr>
              <w:instrText xml:space="preserve"> PAGEREF _Toc186444381 \h </w:instrText>
            </w:r>
            <w:r>
              <w:rPr>
                <w:noProof/>
                <w:webHidden/>
              </w:rPr>
            </w:r>
            <w:r>
              <w:rPr>
                <w:noProof/>
                <w:webHidden/>
              </w:rPr>
              <w:fldChar w:fldCharType="separate"/>
            </w:r>
            <w:r w:rsidR="00293934">
              <w:rPr>
                <w:noProof/>
                <w:webHidden/>
              </w:rPr>
              <w:t>16</w:t>
            </w:r>
            <w:r>
              <w:rPr>
                <w:noProof/>
                <w:webHidden/>
              </w:rPr>
              <w:fldChar w:fldCharType="end"/>
            </w:r>
          </w:hyperlink>
        </w:p>
        <w:p w14:paraId="112EDF85" w14:textId="56EE927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2" w:history="1">
            <w:r w:rsidRPr="00E07516">
              <w:rPr>
                <w:rStyle w:val="Hyperlink"/>
                <w:rFonts w:cstheme="minorHAnsi"/>
                <w:noProof/>
              </w:rPr>
              <w:t>16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_Toc186444382 \h </w:instrText>
            </w:r>
            <w:r>
              <w:rPr>
                <w:noProof/>
                <w:webHidden/>
              </w:rPr>
            </w:r>
            <w:r>
              <w:rPr>
                <w:noProof/>
                <w:webHidden/>
              </w:rPr>
              <w:fldChar w:fldCharType="separate"/>
            </w:r>
            <w:r w:rsidR="00293934">
              <w:rPr>
                <w:noProof/>
                <w:webHidden/>
              </w:rPr>
              <w:t>16</w:t>
            </w:r>
            <w:r>
              <w:rPr>
                <w:noProof/>
                <w:webHidden/>
              </w:rPr>
              <w:fldChar w:fldCharType="end"/>
            </w:r>
          </w:hyperlink>
        </w:p>
        <w:p w14:paraId="4E41BA25" w14:textId="5D98AE0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3" w:history="1">
            <w:r w:rsidRPr="00E07516">
              <w:rPr>
                <w:rStyle w:val="Hyperlink"/>
                <w:rFonts w:cstheme="minorHAnsi"/>
                <w:bCs/>
                <w:noProof/>
              </w:rPr>
              <w:t>17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Updating your Record</w:t>
            </w:r>
            <w:r>
              <w:rPr>
                <w:noProof/>
                <w:webHidden/>
              </w:rPr>
              <w:tab/>
            </w:r>
            <w:r>
              <w:rPr>
                <w:noProof/>
                <w:webHidden/>
              </w:rPr>
              <w:fldChar w:fldCharType="begin"/>
            </w:r>
            <w:r>
              <w:rPr>
                <w:noProof/>
                <w:webHidden/>
              </w:rPr>
              <w:instrText xml:space="preserve"> PAGEREF _Toc186444383 \h </w:instrText>
            </w:r>
            <w:r>
              <w:rPr>
                <w:noProof/>
                <w:webHidden/>
              </w:rPr>
            </w:r>
            <w:r>
              <w:rPr>
                <w:noProof/>
                <w:webHidden/>
              </w:rPr>
              <w:fldChar w:fldCharType="separate"/>
            </w:r>
            <w:r w:rsidR="00293934">
              <w:rPr>
                <w:noProof/>
                <w:webHidden/>
              </w:rPr>
              <w:t>17</w:t>
            </w:r>
            <w:r>
              <w:rPr>
                <w:noProof/>
                <w:webHidden/>
              </w:rPr>
              <w:fldChar w:fldCharType="end"/>
            </w:r>
          </w:hyperlink>
        </w:p>
        <w:p w14:paraId="4A8F0C8F" w14:textId="5E05A10B"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4" w:history="1">
            <w:r w:rsidRPr="00E07516">
              <w:rPr>
                <w:rStyle w:val="Hyperlink"/>
                <w:rFonts w:cstheme="minorHAnsi"/>
                <w:noProof/>
              </w:rPr>
              <w:t>18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Third Parties</w:t>
            </w:r>
            <w:r>
              <w:rPr>
                <w:noProof/>
                <w:webHidden/>
              </w:rPr>
              <w:tab/>
            </w:r>
            <w:r>
              <w:rPr>
                <w:noProof/>
                <w:webHidden/>
              </w:rPr>
              <w:fldChar w:fldCharType="begin"/>
            </w:r>
            <w:r>
              <w:rPr>
                <w:noProof/>
                <w:webHidden/>
              </w:rPr>
              <w:instrText xml:space="preserve"> PAGEREF _Toc186444384 \h </w:instrText>
            </w:r>
            <w:r>
              <w:rPr>
                <w:noProof/>
                <w:webHidden/>
              </w:rPr>
            </w:r>
            <w:r>
              <w:rPr>
                <w:noProof/>
                <w:webHidden/>
              </w:rPr>
              <w:fldChar w:fldCharType="separate"/>
            </w:r>
            <w:r w:rsidR="00293934">
              <w:rPr>
                <w:noProof/>
                <w:webHidden/>
              </w:rPr>
              <w:t>17</w:t>
            </w:r>
            <w:r>
              <w:rPr>
                <w:noProof/>
                <w:webHidden/>
              </w:rPr>
              <w:fldChar w:fldCharType="end"/>
            </w:r>
          </w:hyperlink>
        </w:p>
        <w:p w14:paraId="6CE1B219" w14:textId="32A42C1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85" w:history="1">
            <w:r w:rsidRPr="00E07516">
              <w:rPr>
                <w:rStyle w:val="Hyperlink"/>
                <w:rFonts w:cstheme="minorHAnsi"/>
                <w:noProof/>
              </w:rPr>
              <w:t>18.1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_Toc186444385 \h </w:instrText>
            </w:r>
            <w:r>
              <w:rPr>
                <w:noProof/>
                <w:webHidden/>
              </w:rPr>
            </w:r>
            <w:r>
              <w:rPr>
                <w:noProof/>
                <w:webHidden/>
              </w:rPr>
              <w:fldChar w:fldCharType="separate"/>
            </w:r>
            <w:r w:rsidR="00293934">
              <w:rPr>
                <w:noProof/>
                <w:webHidden/>
              </w:rPr>
              <w:t>18</w:t>
            </w:r>
            <w:r>
              <w:rPr>
                <w:noProof/>
                <w:webHidden/>
              </w:rPr>
              <w:fldChar w:fldCharType="end"/>
            </w:r>
          </w:hyperlink>
        </w:p>
        <w:p w14:paraId="297A555B" w14:textId="4177E32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86" w:history="1">
            <w:r w:rsidRPr="00E07516">
              <w:rPr>
                <w:rStyle w:val="Hyperlink"/>
                <w:rFonts w:cstheme="minorHAnsi"/>
                <w:noProof/>
              </w:rPr>
              <w:t>18.2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Research Data</w:t>
            </w:r>
            <w:r>
              <w:rPr>
                <w:noProof/>
                <w:webHidden/>
              </w:rPr>
              <w:tab/>
            </w:r>
            <w:r>
              <w:rPr>
                <w:noProof/>
                <w:webHidden/>
              </w:rPr>
              <w:fldChar w:fldCharType="begin"/>
            </w:r>
            <w:r>
              <w:rPr>
                <w:noProof/>
                <w:webHidden/>
              </w:rPr>
              <w:instrText xml:space="preserve"> PAGEREF _Toc186444386 \h </w:instrText>
            </w:r>
            <w:r>
              <w:rPr>
                <w:noProof/>
                <w:webHidden/>
              </w:rPr>
            </w:r>
            <w:r>
              <w:rPr>
                <w:noProof/>
                <w:webHidden/>
              </w:rPr>
              <w:fldChar w:fldCharType="separate"/>
            </w:r>
            <w:r w:rsidR="00293934">
              <w:rPr>
                <w:noProof/>
                <w:webHidden/>
              </w:rPr>
              <w:t>18</w:t>
            </w:r>
            <w:r>
              <w:rPr>
                <w:noProof/>
                <w:webHidden/>
              </w:rPr>
              <w:fldChar w:fldCharType="end"/>
            </w:r>
          </w:hyperlink>
        </w:p>
        <w:p w14:paraId="552949AA" w14:textId="6487889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7" w:history="1">
            <w:r w:rsidRPr="00E07516">
              <w:rPr>
                <w:rStyle w:val="Hyperlink"/>
                <w:rFonts w:cstheme="minorHAnsi"/>
                <w:noProof/>
              </w:rPr>
              <w:t>19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_Toc186444387 \h </w:instrText>
            </w:r>
            <w:r>
              <w:rPr>
                <w:noProof/>
                <w:webHidden/>
              </w:rPr>
            </w:r>
            <w:r>
              <w:rPr>
                <w:noProof/>
                <w:webHidden/>
              </w:rPr>
              <w:fldChar w:fldCharType="separate"/>
            </w:r>
            <w:r w:rsidR="00293934">
              <w:rPr>
                <w:noProof/>
                <w:webHidden/>
              </w:rPr>
              <w:t>18</w:t>
            </w:r>
            <w:r>
              <w:rPr>
                <w:noProof/>
                <w:webHidden/>
              </w:rPr>
              <w:fldChar w:fldCharType="end"/>
            </w:r>
          </w:hyperlink>
        </w:p>
        <w:p w14:paraId="2BFBF525" w14:textId="22AD5CF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8" w:history="1">
            <w:r w:rsidRPr="00E07516">
              <w:rPr>
                <w:rStyle w:val="Hyperlink"/>
                <w:rFonts w:cstheme="minorHAnsi"/>
                <w:noProof/>
              </w:rPr>
              <w:t>20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Social Prescribers</w:t>
            </w:r>
            <w:r>
              <w:rPr>
                <w:noProof/>
                <w:webHidden/>
              </w:rPr>
              <w:tab/>
            </w:r>
            <w:r>
              <w:rPr>
                <w:noProof/>
                <w:webHidden/>
              </w:rPr>
              <w:fldChar w:fldCharType="begin"/>
            </w:r>
            <w:r>
              <w:rPr>
                <w:noProof/>
                <w:webHidden/>
              </w:rPr>
              <w:instrText xml:space="preserve"> PAGEREF _Toc186444388 \h </w:instrText>
            </w:r>
            <w:r>
              <w:rPr>
                <w:noProof/>
                <w:webHidden/>
              </w:rPr>
            </w:r>
            <w:r>
              <w:rPr>
                <w:noProof/>
                <w:webHidden/>
              </w:rPr>
              <w:fldChar w:fldCharType="separate"/>
            </w:r>
            <w:r w:rsidR="00293934">
              <w:rPr>
                <w:noProof/>
                <w:webHidden/>
              </w:rPr>
              <w:t>19</w:t>
            </w:r>
            <w:r>
              <w:rPr>
                <w:noProof/>
                <w:webHidden/>
              </w:rPr>
              <w:fldChar w:fldCharType="end"/>
            </w:r>
          </w:hyperlink>
        </w:p>
        <w:p w14:paraId="7BF865FA" w14:textId="4252E6F5"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9" w:history="1">
            <w:r w:rsidRPr="00E07516">
              <w:rPr>
                <w:rStyle w:val="Hyperlink"/>
                <w:rFonts w:cstheme="minorHAnsi"/>
                <w:noProof/>
              </w:rPr>
              <w:t>21</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_Toc186444389 \h </w:instrText>
            </w:r>
            <w:r>
              <w:rPr>
                <w:noProof/>
                <w:webHidden/>
              </w:rPr>
            </w:r>
            <w:r>
              <w:rPr>
                <w:noProof/>
                <w:webHidden/>
              </w:rPr>
              <w:fldChar w:fldCharType="separate"/>
            </w:r>
            <w:r w:rsidR="00293934">
              <w:rPr>
                <w:noProof/>
                <w:webHidden/>
              </w:rPr>
              <w:t>19</w:t>
            </w:r>
            <w:r>
              <w:rPr>
                <w:noProof/>
                <w:webHidden/>
              </w:rPr>
              <w:fldChar w:fldCharType="end"/>
            </w:r>
          </w:hyperlink>
        </w:p>
        <w:p w14:paraId="036D2A59" w14:textId="3587B7C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0" w:history="1">
            <w:r w:rsidRPr="00E07516">
              <w:rPr>
                <w:rStyle w:val="Hyperlink"/>
                <w:rFonts w:cstheme="minorHAnsi"/>
                <w:noProof/>
              </w:rPr>
              <w:t>21.1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_Toc186444390 \h </w:instrText>
            </w:r>
            <w:r>
              <w:rPr>
                <w:noProof/>
                <w:webHidden/>
              </w:rPr>
            </w:r>
            <w:r>
              <w:rPr>
                <w:noProof/>
                <w:webHidden/>
              </w:rPr>
              <w:fldChar w:fldCharType="separate"/>
            </w:r>
            <w:r w:rsidR="00293934">
              <w:rPr>
                <w:noProof/>
                <w:webHidden/>
              </w:rPr>
              <w:t>20</w:t>
            </w:r>
            <w:r>
              <w:rPr>
                <w:noProof/>
                <w:webHidden/>
              </w:rPr>
              <w:fldChar w:fldCharType="end"/>
            </w:r>
          </w:hyperlink>
        </w:p>
        <w:p w14:paraId="0DFE5BFF" w14:textId="000C2C91"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1" w:history="1">
            <w:r w:rsidRPr="00E07516">
              <w:rPr>
                <w:rStyle w:val="Hyperlink"/>
                <w:rFonts w:cstheme="minorHAnsi"/>
                <w:noProof/>
              </w:rPr>
              <w:t>21.2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_Toc186444391 \h </w:instrText>
            </w:r>
            <w:r>
              <w:rPr>
                <w:noProof/>
                <w:webHidden/>
              </w:rPr>
            </w:r>
            <w:r>
              <w:rPr>
                <w:noProof/>
                <w:webHidden/>
              </w:rPr>
              <w:fldChar w:fldCharType="separate"/>
            </w:r>
            <w:r w:rsidR="00293934">
              <w:rPr>
                <w:noProof/>
                <w:webHidden/>
              </w:rPr>
              <w:t>20</w:t>
            </w:r>
            <w:r>
              <w:rPr>
                <w:noProof/>
                <w:webHidden/>
              </w:rPr>
              <w:fldChar w:fldCharType="end"/>
            </w:r>
          </w:hyperlink>
        </w:p>
        <w:p w14:paraId="721BF9EF" w14:textId="6E9F7892"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2" w:history="1">
            <w:r w:rsidRPr="00E07516">
              <w:rPr>
                <w:rStyle w:val="Hyperlink"/>
                <w:rFonts w:cstheme="minorHAnsi"/>
                <w:noProof/>
              </w:rPr>
              <w:t>21.3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_Toc186444392 \h </w:instrText>
            </w:r>
            <w:r>
              <w:rPr>
                <w:noProof/>
                <w:webHidden/>
              </w:rPr>
            </w:r>
            <w:r>
              <w:rPr>
                <w:noProof/>
                <w:webHidden/>
              </w:rPr>
              <w:fldChar w:fldCharType="separate"/>
            </w:r>
            <w:r w:rsidR="00293934">
              <w:rPr>
                <w:noProof/>
                <w:webHidden/>
              </w:rPr>
              <w:t>20</w:t>
            </w:r>
            <w:r>
              <w:rPr>
                <w:noProof/>
                <w:webHidden/>
              </w:rPr>
              <w:fldChar w:fldCharType="end"/>
            </w:r>
          </w:hyperlink>
        </w:p>
        <w:p w14:paraId="36503DC9" w14:textId="3F297CF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3" w:history="1">
            <w:r w:rsidRPr="00E07516">
              <w:rPr>
                <w:rStyle w:val="Hyperlink"/>
                <w:rFonts w:cstheme="minorHAnsi"/>
                <w:noProof/>
              </w:rPr>
              <w:t>21.4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_Toc186444393 \h </w:instrText>
            </w:r>
            <w:r>
              <w:rPr>
                <w:noProof/>
                <w:webHidden/>
              </w:rPr>
            </w:r>
            <w:r>
              <w:rPr>
                <w:noProof/>
                <w:webHidden/>
              </w:rPr>
              <w:fldChar w:fldCharType="separate"/>
            </w:r>
            <w:r w:rsidR="00293934">
              <w:rPr>
                <w:noProof/>
                <w:webHidden/>
              </w:rPr>
              <w:t>21</w:t>
            </w:r>
            <w:r>
              <w:rPr>
                <w:noProof/>
                <w:webHidden/>
              </w:rPr>
              <w:fldChar w:fldCharType="end"/>
            </w:r>
          </w:hyperlink>
        </w:p>
        <w:p w14:paraId="3F5F1A84" w14:textId="38EE6F0A"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4" w:history="1">
            <w:r w:rsidRPr="00E07516">
              <w:rPr>
                <w:rStyle w:val="Hyperlink"/>
                <w:rFonts w:cstheme="minorHAnsi"/>
                <w:bCs/>
                <w:noProof/>
              </w:rPr>
              <w:t>22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_Toc186444394 \h </w:instrText>
            </w:r>
            <w:r>
              <w:rPr>
                <w:noProof/>
                <w:webHidden/>
              </w:rPr>
            </w:r>
            <w:r>
              <w:rPr>
                <w:noProof/>
                <w:webHidden/>
              </w:rPr>
              <w:fldChar w:fldCharType="separate"/>
            </w:r>
            <w:r w:rsidR="00293934">
              <w:rPr>
                <w:noProof/>
                <w:webHidden/>
              </w:rPr>
              <w:t>21</w:t>
            </w:r>
            <w:r>
              <w:rPr>
                <w:noProof/>
                <w:webHidden/>
              </w:rPr>
              <w:fldChar w:fldCharType="end"/>
            </w:r>
          </w:hyperlink>
        </w:p>
        <w:p w14:paraId="3E891345" w14:textId="1A2F8C9A"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5" w:history="1">
            <w:r w:rsidRPr="00E07516">
              <w:rPr>
                <w:rStyle w:val="Hyperlink"/>
                <w:rFonts w:cstheme="minorHAnsi"/>
                <w:noProof/>
              </w:rPr>
              <w:t>23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Information Commissioner</w:t>
            </w:r>
            <w:r>
              <w:rPr>
                <w:noProof/>
                <w:webHidden/>
              </w:rPr>
              <w:tab/>
            </w:r>
            <w:r>
              <w:rPr>
                <w:noProof/>
                <w:webHidden/>
              </w:rPr>
              <w:fldChar w:fldCharType="begin"/>
            </w:r>
            <w:r>
              <w:rPr>
                <w:noProof/>
                <w:webHidden/>
              </w:rPr>
              <w:instrText xml:space="preserve"> PAGEREF _Toc186444395 \h </w:instrText>
            </w:r>
            <w:r>
              <w:rPr>
                <w:noProof/>
                <w:webHidden/>
              </w:rPr>
            </w:r>
            <w:r>
              <w:rPr>
                <w:noProof/>
                <w:webHidden/>
              </w:rPr>
              <w:fldChar w:fldCharType="separate"/>
            </w:r>
            <w:r w:rsidR="00293934">
              <w:rPr>
                <w:noProof/>
                <w:webHidden/>
              </w:rPr>
              <w:t>22</w:t>
            </w:r>
            <w:r>
              <w:rPr>
                <w:noProof/>
                <w:webHidden/>
              </w:rPr>
              <w:fldChar w:fldCharType="end"/>
            </w:r>
          </w:hyperlink>
        </w:p>
        <w:p w14:paraId="2BB50553" w14:textId="64A1F48B"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6" w:history="1">
            <w:r w:rsidRPr="00E07516">
              <w:rPr>
                <w:rStyle w:val="Hyperlink"/>
                <w:rFonts w:cstheme="minorHAnsi"/>
                <w:noProof/>
              </w:rPr>
              <w:t>24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Our Practice Website</w:t>
            </w:r>
            <w:r>
              <w:rPr>
                <w:noProof/>
                <w:webHidden/>
              </w:rPr>
              <w:tab/>
            </w:r>
            <w:r>
              <w:rPr>
                <w:noProof/>
                <w:webHidden/>
              </w:rPr>
              <w:fldChar w:fldCharType="begin"/>
            </w:r>
            <w:r>
              <w:rPr>
                <w:noProof/>
                <w:webHidden/>
              </w:rPr>
              <w:instrText xml:space="preserve"> PAGEREF _Toc186444396 \h </w:instrText>
            </w:r>
            <w:r>
              <w:rPr>
                <w:noProof/>
                <w:webHidden/>
              </w:rPr>
            </w:r>
            <w:r>
              <w:rPr>
                <w:noProof/>
                <w:webHidden/>
              </w:rPr>
              <w:fldChar w:fldCharType="separate"/>
            </w:r>
            <w:r w:rsidR="00293934">
              <w:rPr>
                <w:noProof/>
                <w:webHidden/>
              </w:rPr>
              <w:t>22</w:t>
            </w:r>
            <w:r>
              <w:rPr>
                <w:noProof/>
                <w:webHidden/>
              </w:rPr>
              <w:fldChar w:fldCharType="end"/>
            </w:r>
          </w:hyperlink>
        </w:p>
        <w:p w14:paraId="5A9A1106" w14:textId="1795F1FC"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7" w:history="1">
            <w:r w:rsidRPr="00E07516">
              <w:rPr>
                <w:rStyle w:val="Hyperlink"/>
                <w:rFonts w:cstheme="minorHAnsi"/>
                <w:noProof/>
              </w:rPr>
              <w:t>25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Security</w:t>
            </w:r>
            <w:r>
              <w:rPr>
                <w:noProof/>
                <w:webHidden/>
              </w:rPr>
              <w:tab/>
            </w:r>
            <w:r>
              <w:rPr>
                <w:noProof/>
                <w:webHidden/>
              </w:rPr>
              <w:fldChar w:fldCharType="begin"/>
            </w:r>
            <w:r>
              <w:rPr>
                <w:noProof/>
                <w:webHidden/>
              </w:rPr>
              <w:instrText xml:space="preserve"> PAGEREF _Toc186444397 \h </w:instrText>
            </w:r>
            <w:r>
              <w:rPr>
                <w:noProof/>
                <w:webHidden/>
              </w:rPr>
            </w:r>
            <w:r>
              <w:rPr>
                <w:noProof/>
                <w:webHidden/>
              </w:rPr>
              <w:fldChar w:fldCharType="separate"/>
            </w:r>
            <w:r w:rsidR="00293934">
              <w:rPr>
                <w:noProof/>
                <w:webHidden/>
              </w:rPr>
              <w:t>22</w:t>
            </w:r>
            <w:r>
              <w:rPr>
                <w:noProof/>
                <w:webHidden/>
              </w:rPr>
              <w:fldChar w:fldCharType="end"/>
            </w:r>
          </w:hyperlink>
        </w:p>
        <w:p w14:paraId="638C0525" w14:textId="021E5B9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8" w:history="1">
            <w:r w:rsidRPr="00E07516">
              <w:rPr>
                <w:rStyle w:val="Hyperlink"/>
                <w:rFonts w:cstheme="minorHAnsi"/>
                <w:bCs/>
                <w:noProof/>
              </w:rPr>
              <w:t>26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Data Storage</w:t>
            </w:r>
            <w:r>
              <w:rPr>
                <w:noProof/>
                <w:webHidden/>
              </w:rPr>
              <w:tab/>
            </w:r>
            <w:r>
              <w:rPr>
                <w:noProof/>
                <w:webHidden/>
              </w:rPr>
              <w:fldChar w:fldCharType="begin"/>
            </w:r>
            <w:r>
              <w:rPr>
                <w:noProof/>
                <w:webHidden/>
              </w:rPr>
              <w:instrText xml:space="preserve"> PAGEREF _Toc186444398 \h </w:instrText>
            </w:r>
            <w:r>
              <w:rPr>
                <w:noProof/>
                <w:webHidden/>
              </w:rPr>
            </w:r>
            <w:r>
              <w:rPr>
                <w:noProof/>
                <w:webHidden/>
              </w:rPr>
              <w:fldChar w:fldCharType="separate"/>
            </w:r>
            <w:r w:rsidR="00293934">
              <w:rPr>
                <w:noProof/>
                <w:webHidden/>
              </w:rPr>
              <w:t>23</w:t>
            </w:r>
            <w:r>
              <w:rPr>
                <w:noProof/>
                <w:webHidden/>
              </w:rPr>
              <w:fldChar w:fldCharType="end"/>
            </w:r>
          </w:hyperlink>
        </w:p>
        <w:p w14:paraId="0DAE40D9" w14:textId="02087946"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9" w:history="1">
            <w:r w:rsidRPr="00E07516">
              <w:rPr>
                <w:rStyle w:val="Hyperlink"/>
                <w:rFonts w:cstheme="minorHAnsi"/>
                <w:noProof/>
              </w:rPr>
              <w:t>27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_Toc186444399 \h </w:instrText>
            </w:r>
            <w:r>
              <w:rPr>
                <w:noProof/>
                <w:webHidden/>
              </w:rPr>
            </w:r>
            <w:r>
              <w:rPr>
                <w:noProof/>
                <w:webHidden/>
              </w:rPr>
              <w:fldChar w:fldCharType="separate"/>
            </w:r>
            <w:r w:rsidR="00293934">
              <w:rPr>
                <w:noProof/>
                <w:webHidden/>
              </w:rPr>
              <w:t>23</w:t>
            </w:r>
            <w:r>
              <w:rPr>
                <w:noProof/>
                <w:webHidden/>
              </w:rPr>
              <w:fldChar w:fldCharType="end"/>
            </w:r>
          </w:hyperlink>
        </w:p>
        <w:p w14:paraId="70FA8797" w14:textId="02CC7D13"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0" w:history="1">
            <w:r w:rsidRPr="00E07516">
              <w:rPr>
                <w:rStyle w:val="Hyperlink"/>
                <w:rFonts w:cstheme="minorHAnsi"/>
                <w:noProof/>
              </w:rPr>
              <w:t>28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Cookies</w:t>
            </w:r>
            <w:r>
              <w:rPr>
                <w:noProof/>
                <w:webHidden/>
              </w:rPr>
              <w:tab/>
            </w:r>
            <w:r>
              <w:rPr>
                <w:noProof/>
                <w:webHidden/>
              </w:rPr>
              <w:fldChar w:fldCharType="begin"/>
            </w:r>
            <w:r>
              <w:rPr>
                <w:noProof/>
                <w:webHidden/>
              </w:rPr>
              <w:instrText xml:space="preserve"> PAGEREF _Toc186444400 \h </w:instrText>
            </w:r>
            <w:r>
              <w:rPr>
                <w:noProof/>
                <w:webHidden/>
              </w:rPr>
            </w:r>
            <w:r>
              <w:rPr>
                <w:noProof/>
                <w:webHidden/>
              </w:rPr>
              <w:fldChar w:fldCharType="separate"/>
            </w:r>
            <w:r w:rsidR="00293934">
              <w:rPr>
                <w:noProof/>
                <w:webHidden/>
              </w:rPr>
              <w:t>23</w:t>
            </w:r>
            <w:r>
              <w:rPr>
                <w:noProof/>
                <w:webHidden/>
              </w:rPr>
              <w:fldChar w:fldCharType="end"/>
            </w:r>
          </w:hyperlink>
        </w:p>
        <w:p w14:paraId="5630A5FD" w14:textId="2C211EC2"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1" w:history="1">
            <w:r w:rsidRPr="00E07516">
              <w:rPr>
                <w:rStyle w:val="Hyperlink"/>
                <w:rFonts w:cstheme="minorHAnsi"/>
                <w:noProof/>
              </w:rPr>
              <w:t>29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Security</w:t>
            </w:r>
            <w:r>
              <w:rPr>
                <w:noProof/>
                <w:webHidden/>
              </w:rPr>
              <w:tab/>
            </w:r>
            <w:r>
              <w:rPr>
                <w:noProof/>
                <w:webHidden/>
              </w:rPr>
              <w:fldChar w:fldCharType="begin"/>
            </w:r>
            <w:r>
              <w:rPr>
                <w:noProof/>
                <w:webHidden/>
              </w:rPr>
              <w:instrText xml:space="preserve"> PAGEREF _Toc186444401 \h </w:instrText>
            </w:r>
            <w:r>
              <w:rPr>
                <w:noProof/>
                <w:webHidden/>
              </w:rPr>
            </w:r>
            <w:r>
              <w:rPr>
                <w:noProof/>
                <w:webHidden/>
              </w:rPr>
              <w:fldChar w:fldCharType="separate"/>
            </w:r>
            <w:r w:rsidR="00293934">
              <w:rPr>
                <w:noProof/>
                <w:webHidden/>
              </w:rPr>
              <w:t>23</w:t>
            </w:r>
            <w:r>
              <w:rPr>
                <w:noProof/>
                <w:webHidden/>
              </w:rPr>
              <w:fldChar w:fldCharType="end"/>
            </w:r>
          </w:hyperlink>
        </w:p>
        <w:p w14:paraId="235CB7C0" w14:textId="2D3D423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2" w:history="1">
            <w:r w:rsidRPr="00E07516">
              <w:rPr>
                <w:rStyle w:val="Hyperlink"/>
                <w:rFonts w:cstheme="minorHAnsi"/>
                <w:noProof/>
              </w:rPr>
              <w:t>30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Last Updated</w:t>
            </w:r>
            <w:r>
              <w:rPr>
                <w:noProof/>
                <w:webHidden/>
              </w:rPr>
              <w:tab/>
            </w:r>
            <w:r>
              <w:rPr>
                <w:noProof/>
                <w:webHidden/>
              </w:rPr>
              <w:fldChar w:fldCharType="begin"/>
            </w:r>
            <w:r>
              <w:rPr>
                <w:noProof/>
                <w:webHidden/>
              </w:rPr>
              <w:instrText xml:space="preserve"> PAGEREF _Toc186444402 \h </w:instrText>
            </w:r>
            <w:r>
              <w:rPr>
                <w:noProof/>
                <w:webHidden/>
              </w:rPr>
            </w:r>
            <w:r>
              <w:rPr>
                <w:noProof/>
                <w:webHidden/>
              </w:rPr>
              <w:fldChar w:fldCharType="separate"/>
            </w:r>
            <w:r w:rsidR="00293934">
              <w:rPr>
                <w:noProof/>
                <w:webHidden/>
              </w:rPr>
              <w:t>23</w:t>
            </w:r>
            <w:r>
              <w:rPr>
                <w:noProof/>
                <w:webHidden/>
              </w:rPr>
              <w:fldChar w:fldCharType="end"/>
            </w:r>
          </w:hyperlink>
        </w:p>
        <w:p w14:paraId="0F24E87E" w14:textId="3701F640" w:rsidR="00666B32" w:rsidRPr="0006025E" w:rsidRDefault="00EC6941" w:rsidP="0006025E">
          <w:pPr>
            <w:pStyle w:val="TOC2"/>
            <w:rPr>
              <w:rFonts w:asciiTheme="minorHAnsi" w:eastAsiaTheme="minorEastAsia" w:hAnsiTheme="minorHAnsi" w:cstheme="minorHAnsi"/>
              <w:lang w:val="en-US"/>
            </w:rPr>
            <w:sectPr w:rsidR="00666B32" w:rsidRPr="0006025E" w:rsidSect="00746660">
              <w:headerReference w:type="default" r:id="rId12"/>
              <w:footerReference w:type="default" r:id="rId13"/>
              <w:headerReference w:type="first" r:id="rId14"/>
              <w:footerReference w:type="first" r:id="rId15"/>
              <w:pgSz w:w="11906" w:h="16838"/>
              <w:pgMar w:top="851" w:right="1418" w:bottom="851" w:left="1418" w:header="397" w:footer="170" w:gutter="0"/>
              <w:pgNumType w:fmt="lowerRoman" w:start="0"/>
              <w:cols w:space="720"/>
              <w:formProt w:val="0"/>
              <w:docGrid w:linePitch="360"/>
            </w:sectPr>
          </w:pPr>
          <w:r w:rsidRPr="004F0156">
            <w:rPr>
              <w:rStyle w:val="IndexLink"/>
              <w:rFonts w:asciiTheme="minorHAnsi" w:hAnsiTheme="minorHAnsi" w:cstheme="minorHAnsi"/>
            </w:rPr>
            <w:fldChar w:fldCharType="end"/>
          </w:r>
        </w:p>
      </w:sdtContent>
    </w:sdt>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86444330"/>
      <w:bookmarkEnd w:id="1"/>
      <w:r w:rsidRPr="004F0156">
        <w:rPr>
          <w:rFonts w:asciiTheme="minorHAnsi" w:hAnsiTheme="minorHAnsi" w:cstheme="minorHAnsi"/>
          <w:lang w:val="en-GB"/>
        </w:rPr>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86444331"/>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01A9A2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86444332"/>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6C353106"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the </w:t>
      </w:r>
      <w:r w:rsidR="0006025E">
        <w:rPr>
          <w:rFonts w:asciiTheme="minorHAnsi" w:hAnsiTheme="minorHAnsi" w:cstheme="minorHAnsi"/>
          <w:lang w:val="en-GB"/>
        </w:rPr>
        <w:t>Priory Surgery</w:t>
      </w:r>
      <w:r w:rsidRPr="004F0156">
        <w:rPr>
          <w:rFonts w:asciiTheme="minorHAnsi" w:hAnsiTheme="minorHAnsi" w:cstheme="minorHAnsi"/>
        </w:rPr>
        <w:t xml:space="preserve"> situated at </w:t>
      </w:r>
      <w:r w:rsidR="0006025E">
        <w:rPr>
          <w:rFonts w:asciiTheme="minorHAnsi" w:hAnsiTheme="minorHAnsi" w:cstheme="minorHAnsi"/>
          <w:lang w:val="en-GB"/>
        </w:rPr>
        <w:t xml:space="preserve">326 Wells Road, Knowle, Bristol, BS4 2QJ,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86444333"/>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86444334"/>
      <w:r w:rsidRPr="004F0156">
        <w:rPr>
          <w:rFonts w:asciiTheme="minorHAnsi" w:hAnsiTheme="minorHAnsi" w:cstheme="minorHAnsi"/>
          <w:lang w:val="en-GB"/>
        </w:rPr>
        <w:t>Our Data Protection Officer (DPO)</w:t>
      </w:r>
      <w:bookmarkEnd w:id="6"/>
    </w:p>
    <w:p w14:paraId="6DE5BF79" w14:textId="70727751"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746660">
        <w:rPr>
          <w:rFonts w:asciiTheme="minorHAnsi" w:hAnsiTheme="minorHAnsi" w:cstheme="minorHAnsi"/>
          <w:lang w:val="en-GB"/>
        </w:rPr>
        <w:t>Lucy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17D47AD9"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746660">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 </w:t>
      </w:r>
      <w:hyperlink r:id="rId16" w:history="1">
        <w:r w:rsidR="00E64DF5" w:rsidRPr="00E64DF5">
          <w:t xml:space="preserve"> </w:t>
        </w:r>
      </w:hyperlink>
      <w:bookmarkStart w:id="7" w:name="_Hlk186449811"/>
      <w:r w:rsidR="00746660" w:rsidRPr="00746660">
        <w:rPr>
          <w:rStyle w:val="Hyperlink"/>
          <w:rFonts w:asciiTheme="minorHAnsi" w:hAnsiTheme="minorHAnsi" w:cstheme="minorHAnsi"/>
          <w:color w:val="06A68A"/>
          <w:lang w:val="en-GB"/>
        </w:rPr>
        <w:t>lucy.hunt11@nhs.net</w:t>
      </w:r>
      <w:bookmarkEnd w:id="7"/>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8" w:name="_Toc186444335"/>
      <w:r w:rsidRPr="004F0156">
        <w:rPr>
          <w:rFonts w:asciiTheme="minorHAnsi" w:hAnsiTheme="minorHAnsi" w:cstheme="minorHAnsi"/>
          <w:lang w:val="en-GB"/>
        </w:rPr>
        <w:t>Why do we need your information</w:t>
      </w:r>
      <w:bookmarkEnd w:id="8"/>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9" w:name="_Toc186444336"/>
      <w:r w:rsidRPr="004F0156">
        <w:rPr>
          <w:rFonts w:asciiTheme="minorHAnsi" w:hAnsiTheme="minorHAnsi" w:cstheme="minorHAnsi"/>
          <w:lang w:val="en-GB"/>
        </w:rPr>
        <w:t>Call Recording</w:t>
      </w:r>
      <w:bookmarkEnd w:id="9"/>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10" w:name="_Toc186444337"/>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10"/>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1" w:name="_Toc186444338"/>
      <w:r w:rsidRPr="004F0156">
        <w:rPr>
          <w:rFonts w:asciiTheme="minorHAnsi" w:hAnsiTheme="minorHAnsi" w:cstheme="minorHAnsi"/>
          <w:lang w:val="en-GB"/>
        </w:rPr>
        <w:t>Special Category Information</w:t>
      </w:r>
      <w:bookmarkEnd w:id="11"/>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2" w:name="_Toc186444339"/>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2"/>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3" w:name="_Toc186444340"/>
      <w:r w:rsidRPr="004F0156">
        <w:rPr>
          <w:rFonts w:asciiTheme="minorHAnsi" w:hAnsiTheme="minorHAnsi" w:cstheme="minorHAnsi"/>
          <w:lang w:val="en-GB"/>
        </w:rPr>
        <w:t>Other NHS and non-NHS Organisations who we share your data with and why</w:t>
      </w:r>
      <w:bookmarkEnd w:id="13"/>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0DF4EC2B"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w:t>
      </w:r>
      <w:r w:rsidR="0006025E">
        <w:rPr>
          <w:rFonts w:asciiTheme="minorHAnsi" w:hAnsiTheme="minorHAnsi" w:cstheme="minorHAnsi"/>
          <w:lang w:val="en-GB" w:eastAsia="en-US"/>
        </w:rPr>
        <w:t>, we have other outside providers assist with services and care, these</w:t>
      </w:r>
      <w:r w:rsidRPr="004F0156">
        <w:rPr>
          <w:rFonts w:asciiTheme="minorHAnsi" w:hAnsiTheme="minorHAnsi" w:cstheme="minorHAnsi"/>
          <w:lang w:val="en-GB" w:eastAsia="en-US"/>
        </w:rPr>
        <w:t xml:space="preserve"> change from practice to practice the main systems are included in the list below</w:t>
      </w:r>
      <w:r w:rsidR="0006025E">
        <w:rPr>
          <w:rFonts w:asciiTheme="minorHAnsi" w:hAnsiTheme="minorHAnsi" w:cstheme="minorHAnsi"/>
          <w:lang w:val="en-GB" w:eastAsia="en-US"/>
        </w:rPr>
        <w:t>:</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4" w:name="_Toc186444341"/>
      <w:r w:rsidRPr="004F0156">
        <w:rPr>
          <w:rFonts w:asciiTheme="minorHAnsi" w:hAnsiTheme="minorHAnsi" w:cstheme="minorHAnsi"/>
          <w:lang w:val="en-GB"/>
        </w:rPr>
        <w:t>Sirona</w:t>
      </w:r>
      <w:bookmarkEnd w:id="14"/>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5" w:name="_Toc186444342"/>
      <w:r w:rsidRPr="004F0156">
        <w:rPr>
          <w:rFonts w:asciiTheme="minorHAnsi" w:hAnsiTheme="minorHAnsi" w:cstheme="minorHAnsi"/>
          <w:lang w:val="en-GB"/>
        </w:rPr>
        <w:t>Connecting Care</w:t>
      </w:r>
      <w:bookmarkEnd w:id="15"/>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6" w:name="_Toc186444343"/>
      <w:r w:rsidRPr="004F0156">
        <w:rPr>
          <w:rFonts w:asciiTheme="minorHAnsi" w:hAnsiTheme="minorHAnsi" w:cstheme="minorHAnsi"/>
          <w:lang w:val="en-GB"/>
        </w:rPr>
        <w:t>One Care</w:t>
      </w:r>
      <w:bookmarkEnd w:id="16"/>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7" w:name="_Toc186444344"/>
      <w:r w:rsidRPr="004F0156">
        <w:rPr>
          <w:rFonts w:asciiTheme="minorHAnsi" w:hAnsiTheme="minorHAnsi" w:cstheme="minorHAnsi"/>
          <w:lang w:val="en-GB"/>
        </w:rPr>
        <w:t>St Peter’s Hospice</w:t>
      </w:r>
      <w:bookmarkEnd w:id="17"/>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571600EF">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8" w:name="_Toc186444345"/>
      <w:proofErr w:type="spellStart"/>
      <w:r w:rsidRPr="004F0156">
        <w:rPr>
          <w:rFonts w:asciiTheme="minorHAnsi" w:hAnsiTheme="minorHAnsi" w:cstheme="minorHAnsi"/>
          <w:lang w:val="en-GB"/>
        </w:rPr>
        <w:t>AccuRX</w:t>
      </w:r>
      <w:bookmarkEnd w:id="18"/>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9" w:name="_Toc186444346"/>
      <w:r w:rsidRPr="004F0156">
        <w:rPr>
          <w:rFonts w:asciiTheme="minorHAnsi" w:hAnsiTheme="minorHAnsi" w:cstheme="minorHAnsi"/>
          <w:lang w:val="en-GB"/>
        </w:rPr>
        <w:t>EMIS Health</w:t>
      </w:r>
      <w:bookmarkEnd w:id="19"/>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20" w:name="_Toc186444347"/>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20"/>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1" w:name="_Toc186444348"/>
      <w:r w:rsidRPr="004F0156">
        <w:rPr>
          <w:rFonts w:asciiTheme="minorHAnsi" w:hAnsiTheme="minorHAnsi" w:cstheme="minorHAnsi"/>
          <w:lang w:val="en-GB"/>
        </w:rPr>
        <w:t>Ask my GP</w:t>
      </w:r>
      <w:bookmarkEnd w:id="21"/>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2" w:name="_Toc186444349"/>
      <w:r w:rsidRPr="004F0156">
        <w:rPr>
          <w:rFonts w:asciiTheme="minorHAnsi" w:hAnsiTheme="minorHAnsi" w:cstheme="minorHAnsi"/>
          <w:lang w:val="en-GB"/>
        </w:rPr>
        <w:t>Patient Access</w:t>
      </w:r>
      <w:bookmarkEnd w:id="22"/>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3" w:name="_Toc186444350"/>
      <w:proofErr w:type="spellStart"/>
      <w:r w:rsidRPr="004F0156">
        <w:rPr>
          <w:rFonts w:asciiTheme="minorHAnsi" w:hAnsiTheme="minorHAnsi" w:cstheme="minorHAnsi"/>
          <w:lang w:val="en-GB"/>
        </w:rPr>
        <w:t>mjog</w:t>
      </w:r>
      <w:bookmarkEnd w:id="23"/>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4" w:name="_Toc186444351"/>
      <w:proofErr w:type="spellStart"/>
      <w:r w:rsidRPr="004F0156">
        <w:rPr>
          <w:rFonts w:asciiTheme="minorHAnsi" w:hAnsiTheme="minorHAnsi" w:cstheme="minorHAnsi"/>
          <w:lang w:val="en-GB"/>
        </w:rPr>
        <w:t>GetUbetter</w:t>
      </w:r>
      <w:bookmarkEnd w:id="24"/>
      <w:proofErr w:type="spellEnd"/>
    </w:p>
    <w:p w14:paraId="6ADF7EB0" w14:textId="1DA25FC1"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w:t>
      </w:r>
      <w:r w:rsidR="00BF1488">
        <w:rPr>
          <w:rFonts w:asciiTheme="minorHAnsi" w:hAnsiTheme="minorHAnsi" w:cstheme="minorHAnsi"/>
          <w:lang w:val="en-GB" w:eastAsia="en-US"/>
        </w:rPr>
        <w:t>i</w:t>
      </w:r>
      <w:r w:rsidR="00B51356" w:rsidRPr="004F0156">
        <w:rPr>
          <w:rFonts w:asciiTheme="minorHAnsi" w:hAnsiTheme="minorHAnsi" w:cstheme="minorHAnsi"/>
          <w:lang w:val="en-GB" w:eastAsia="en-US"/>
        </w:rPr>
        <w:t>ons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5" w:name="_Toc186444352"/>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5"/>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bookmarkStart w:id="26" w:name="_Hlk186447954"/>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4F53A60C">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bookmarkEnd w:id="26"/>
    <w:p w14:paraId="0457BAE5" w14:textId="37611EDE" w:rsidR="002F2109" w:rsidRDefault="00D66A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268D59C3" w14:textId="13C1EBD6" w:rsidR="00325976" w:rsidRPr="004F0156" w:rsidRDefault="00325976" w:rsidP="00325976">
      <w:pPr>
        <w:pStyle w:val="Heading2"/>
        <w:numPr>
          <w:ilvl w:val="1"/>
          <w:numId w:val="15"/>
        </w:numPr>
        <w:spacing w:before="0" w:after="0"/>
        <w:rPr>
          <w:rFonts w:asciiTheme="minorHAnsi" w:hAnsiTheme="minorHAnsi" w:cstheme="minorHAnsi"/>
          <w:lang w:val="en-GB"/>
        </w:rPr>
      </w:pPr>
      <w:bookmarkStart w:id="27" w:name="_Toc186444353"/>
      <w:r>
        <w:rPr>
          <w:rFonts w:asciiTheme="minorHAnsi" w:hAnsiTheme="minorHAnsi" w:cstheme="minorHAnsi"/>
          <w:lang w:val="en-GB"/>
        </w:rPr>
        <w:t xml:space="preserve">Healthy.io / </w:t>
      </w:r>
      <w:proofErr w:type="spellStart"/>
      <w:r>
        <w:rPr>
          <w:rFonts w:asciiTheme="minorHAnsi" w:hAnsiTheme="minorHAnsi" w:cstheme="minorHAnsi"/>
          <w:lang w:val="en-GB"/>
        </w:rPr>
        <w:t>Minuteful</w:t>
      </w:r>
      <w:proofErr w:type="spellEnd"/>
      <w:r>
        <w:rPr>
          <w:rFonts w:asciiTheme="minorHAnsi" w:hAnsiTheme="minorHAnsi" w:cstheme="minorHAnsi"/>
          <w:lang w:val="en-GB"/>
        </w:rPr>
        <w:t xml:space="preserve"> Kidney</w:t>
      </w:r>
      <w:bookmarkEnd w:id="27"/>
      <w:r w:rsidR="00BF1488">
        <w:rPr>
          <w:rFonts w:asciiTheme="minorHAnsi" w:hAnsiTheme="minorHAnsi" w:cstheme="minorHAnsi"/>
          <w:lang w:val="en-GB"/>
        </w:rPr>
        <w:t xml:space="preserve"> Service</w:t>
      </w:r>
    </w:p>
    <w:p w14:paraId="7F321A7C" w14:textId="585C9C68" w:rsidR="00325976" w:rsidRDefault="00DB351A" w:rsidP="00DD2B61">
      <w:pPr>
        <w:pStyle w:val="BodyText"/>
        <w:spacing w:before="0" w:after="0"/>
        <w:rPr>
          <w:rFonts w:asciiTheme="minorHAnsi" w:hAnsiTheme="minorHAnsi" w:cstheme="minorHAnsi"/>
          <w:lang w:val="en-GB" w:eastAsia="en-US"/>
        </w:rPr>
      </w:pPr>
      <w:bookmarkStart w:id="28" w:name="_Hlk186448004"/>
      <w:proofErr w:type="spellStart"/>
      <w:r>
        <w:rPr>
          <w:rFonts w:asciiTheme="minorHAnsi" w:hAnsiTheme="minorHAnsi" w:cstheme="minorHAnsi"/>
          <w:lang w:val="en-GB" w:eastAsia="en-US"/>
        </w:rPr>
        <w:t>Minuteful</w:t>
      </w:r>
      <w:proofErr w:type="spellEnd"/>
      <w:r>
        <w:rPr>
          <w:rFonts w:asciiTheme="minorHAnsi" w:hAnsiTheme="minorHAnsi" w:cstheme="minorHAnsi"/>
          <w:lang w:val="en-GB" w:eastAsia="en-US"/>
        </w:rPr>
        <w:t xml:space="preserve"> Kidney Service for patients with diabetes </w:t>
      </w:r>
      <w:r w:rsidR="00CC4D19">
        <w:rPr>
          <w:rFonts w:asciiTheme="minorHAnsi" w:hAnsiTheme="minorHAnsi" w:cstheme="minorHAnsi"/>
          <w:lang w:val="en-GB" w:eastAsia="en-US"/>
        </w:rPr>
        <w:t>s</w:t>
      </w:r>
      <w:r w:rsidR="00325976" w:rsidRPr="004F0156">
        <w:rPr>
          <w:rFonts w:asciiTheme="minorHAnsi" w:hAnsiTheme="minorHAnsi" w:cstheme="minorHAnsi"/>
          <w:lang w:val="en-GB" w:eastAsia="en-US"/>
        </w:rPr>
        <w:t>ometimes we may provide information about you in an anonymised form. If we do so, then none of the information we provide to any other party will identify you as an individual and cannot be traced back to you.</w:t>
      </w:r>
      <w:r>
        <w:rPr>
          <w:rFonts w:asciiTheme="minorHAnsi" w:hAnsiTheme="minorHAnsi" w:cstheme="minorHAnsi"/>
          <w:lang w:val="en-GB" w:eastAsia="en-US"/>
        </w:rPr>
        <w:t xml:space="preserve">  </w:t>
      </w:r>
      <w:bookmarkEnd w:id="28"/>
      <w:r w:rsidR="002F2109" w:rsidRPr="002F2109">
        <w:rPr>
          <w:rFonts w:asciiTheme="minorHAnsi" w:hAnsiTheme="minorHAnsi" w:cstheme="minorHAnsi"/>
          <w:lang w:val="en-GB" w:eastAsia="en-US"/>
        </w:rPr>
        <w:fldChar w:fldCharType="begin"/>
      </w:r>
      <w:r w:rsidR="002F2109" w:rsidRPr="002F2109">
        <w:rPr>
          <w:rFonts w:asciiTheme="minorHAnsi" w:hAnsiTheme="minorHAnsi" w:cstheme="minorHAnsi"/>
          <w:lang w:val="en-GB" w:eastAsia="en-US"/>
        </w:rPr>
        <w:instrText>HYPERLINK "https://healthy.io/privacy-policy/"</w:instrText>
      </w:r>
      <w:r w:rsidR="002F2109" w:rsidRPr="002F2109">
        <w:rPr>
          <w:rFonts w:asciiTheme="minorHAnsi" w:hAnsiTheme="minorHAnsi" w:cstheme="minorHAnsi"/>
          <w:lang w:val="en-GB" w:eastAsia="en-US"/>
        </w:rPr>
      </w:r>
      <w:r w:rsidR="002F2109" w:rsidRPr="002F2109">
        <w:rPr>
          <w:rFonts w:asciiTheme="minorHAnsi" w:hAnsiTheme="minorHAnsi" w:cstheme="minorHAnsi"/>
          <w:lang w:val="en-GB" w:eastAsia="en-US"/>
        </w:rPr>
        <w:fldChar w:fldCharType="separate"/>
      </w:r>
      <w:r w:rsidR="002F2109" w:rsidRPr="002F2109">
        <w:rPr>
          <w:rStyle w:val="Hyperlink"/>
          <w:rFonts w:asciiTheme="minorHAnsi" w:hAnsiTheme="minorHAnsi" w:cstheme="minorHAnsi"/>
          <w:lang w:val="en-GB" w:eastAsia="en-US"/>
        </w:rPr>
        <w:t>Privacy Policy | Healthy.io</w:t>
      </w:r>
      <w:r w:rsidR="002F2109" w:rsidRPr="002F2109">
        <w:rPr>
          <w:rFonts w:asciiTheme="minorHAnsi" w:hAnsiTheme="minorHAnsi" w:cstheme="minorHAnsi"/>
          <w:lang w:val="en-GB" w:eastAsia="en-US"/>
        </w:rPr>
        <w:fldChar w:fldCharType="end"/>
      </w:r>
      <w:r>
        <w:rPr>
          <w:rFonts w:asciiTheme="minorHAnsi" w:hAnsiTheme="minorHAnsi" w:cstheme="minorHAnsi"/>
          <w:lang w:val="en-GB" w:eastAsia="en-US"/>
        </w:rPr>
        <w:t xml:space="preserve">      </w:t>
      </w:r>
    </w:p>
    <w:p w14:paraId="60CFA2B4" w14:textId="1D1E4714" w:rsidR="002F2109" w:rsidRDefault="002F2109" w:rsidP="00DD2B61">
      <w:pPr>
        <w:pStyle w:val="BodyText"/>
        <w:spacing w:before="0" w:after="0"/>
        <w:rPr>
          <w:rFonts w:asciiTheme="minorHAnsi" w:hAnsiTheme="minorHAnsi" w:cstheme="minorHAnsi"/>
          <w:lang w:val="en-GB" w:eastAsia="en-US"/>
        </w:rPr>
      </w:pPr>
      <w:r>
        <w:rPr>
          <w:noProof/>
          <w:color w:val="000000"/>
        </w:rPr>
        <w:drawing>
          <wp:anchor distT="0" distB="0" distL="0" distR="0" simplePos="0" relativeHeight="251807232" behindDoc="1" locked="0" layoutInCell="1" hidden="0" allowOverlap="1" wp14:anchorId="0FEF1186" wp14:editId="2D999199">
            <wp:simplePos x="0" y="0"/>
            <wp:positionH relativeFrom="margin">
              <wp:align>right</wp:align>
            </wp:positionH>
            <wp:positionV relativeFrom="margin">
              <wp:posOffset>4168140</wp:posOffset>
            </wp:positionV>
            <wp:extent cx="1616075" cy="307687"/>
            <wp:effectExtent l="0" t="0" r="3175" b="0"/>
            <wp:wrapNone/>
            <wp:docPr id="1073741828" name="image1.png"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and white sign&#10;&#10;Description automatically generated with low confidence"/>
                    <pic:cNvPicPr preferRelativeResize="0"/>
                  </pic:nvPicPr>
                  <pic:blipFill>
                    <a:blip r:embed="rId41"/>
                    <a:srcRect/>
                    <a:stretch>
                      <a:fillRect/>
                    </a:stretch>
                  </pic:blipFill>
                  <pic:spPr>
                    <a:xfrm>
                      <a:off x="0" y="0"/>
                      <a:ext cx="1616075" cy="307687"/>
                    </a:xfrm>
                    <a:prstGeom prst="rect">
                      <a:avLst/>
                    </a:prstGeom>
                    <a:ln/>
                  </pic:spPr>
                </pic:pic>
              </a:graphicData>
            </a:graphic>
          </wp:anchor>
        </w:drawing>
      </w:r>
    </w:p>
    <w:p w14:paraId="15306BD1" w14:textId="5AFC538E" w:rsidR="00CC4D19" w:rsidRPr="00325976" w:rsidRDefault="00CC4D19" w:rsidP="00DD2B61">
      <w:pPr>
        <w:pStyle w:val="BodyText"/>
        <w:spacing w:before="0" w:after="0"/>
        <w:rPr>
          <w:rFonts w:asciiTheme="minorHAnsi" w:hAnsiTheme="minorHAnsi" w:cstheme="minorHAnsi"/>
          <w:lang w:val="en-GB" w:eastAsia="en-US"/>
        </w:rPr>
      </w:pPr>
    </w:p>
    <w:p w14:paraId="622659A9" w14:textId="4A5EC0D0" w:rsidR="00CC4D19" w:rsidRDefault="00CC4D19" w:rsidP="00CC4D19">
      <w:pPr>
        <w:pStyle w:val="Heading2"/>
        <w:numPr>
          <w:ilvl w:val="1"/>
          <w:numId w:val="15"/>
        </w:numPr>
        <w:spacing w:before="0" w:after="0"/>
      </w:pPr>
      <w:bookmarkStart w:id="29" w:name="_Toc186444354"/>
      <w:r>
        <w:t>Medical Examiner Officers – North Bristol NHS Trust</w:t>
      </w:r>
      <w:bookmarkEnd w:id="29"/>
    </w:p>
    <w:p w14:paraId="3B92E14E" w14:textId="51278D83" w:rsidR="00CC4D19" w:rsidRPr="00CC4D19" w:rsidRDefault="00CC4D19" w:rsidP="00CC4D19">
      <w:pPr>
        <w:pStyle w:val="BodyText"/>
        <w:rPr>
          <w:lang w:eastAsia="en-US"/>
        </w:rPr>
      </w:pPr>
      <w:r w:rsidRPr="00CC4D19">
        <w:rPr>
          <w:rFonts w:asciiTheme="minorHAnsi" w:hAnsiTheme="minorHAnsi" w:cstheme="minorHAnsi"/>
          <w:lang w:val="en-GB"/>
        </w:rPr>
        <w:t>Purpose: 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Legal Basis: Article 6(1)c “It is necessary under a legal obligation to which the controller is subject”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and Processor: Medical Examiners service – North Bristol NHS Trust</w:t>
      </w:r>
      <w:r>
        <w:rPr>
          <w:rFonts w:asciiTheme="minorHAnsi" w:hAnsiTheme="minorHAnsi" w:cstheme="minorHAnsi"/>
          <w:lang w:val="en-GB"/>
        </w:rPr>
        <w:t xml:space="preserve">.  </w:t>
      </w:r>
      <w:hyperlink r:id="rId42" w:history="1">
        <w:r w:rsidR="002F2109" w:rsidRPr="002F2109">
          <w:rPr>
            <w:rStyle w:val="Hyperlink"/>
            <w:rFonts w:asciiTheme="minorHAnsi" w:hAnsiTheme="minorHAnsi" w:cstheme="minorHAnsi"/>
            <w:lang w:val="en-GB"/>
          </w:rPr>
          <w:t>Privacy Policy and Data Protection | North Bristol NHS Trust</w:t>
        </w:r>
      </w:hyperlink>
    </w:p>
    <w:p w14:paraId="708B047B" w14:textId="3017D1B1" w:rsidR="00F858A6" w:rsidRPr="004F0156" w:rsidRDefault="00CC4D19" w:rsidP="00634ADC">
      <w:pPr>
        <w:pStyle w:val="Heading2"/>
        <w:numPr>
          <w:ilvl w:val="1"/>
          <w:numId w:val="15"/>
        </w:numPr>
        <w:spacing w:before="0" w:after="0"/>
        <w:rPr>
          <w:rFonts w:asciiTheme="minorHAnsi" w:hAnsiTheme="minorHAnsi" w:cstheme="minorHAnsi"/>
          <w:lang w:val="en-GB"/>
        </w:rPr>
      </w:pPr>
      <w:bookmarkStart w:id="30" w:name="_Toc186444355"/>
      <w:r w:rsidRPr="004F0156">
        <w:rPr>
          <w:rFonts w:asciiTheme="minorHAnsi" w:hAnsiTheme="minorHAnsi" w:cstheme="minorHAnsi"/>
          <w:lang w:val="en-GB"/>
        </w:rPr>
        <w:t>Anonymised Information</w:t>
      </w:r>
      <w:bookmarkEnd w:id="30"/>
    </w:p>
    <w:p w14:paraId="036F6A52" w14:textId="1E107881" w:rsidR="00CC4D19" w:rsidRDefault="00F858A6"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r w:rsidR="00CC4D19">
        <w:rPr>
          <w:rFonts w:asciiTheme="minorHAnsi" w:hAnsiTheme="minorHAnsi" w:cstheme="minorHAnsi"/>
          <w:lang w:val="en-GB" w:eastAsia="en-US"/>
        </w:rPr>
        <w:t xml:space="preserve"> </w:t>
      </w:r>
    </w:p>
    <w:p w14:paraId="06F9672A" w14:textId="77777777" w:rsidR="00CC4D19" w:rsidRPr="00CC4D19" w:rsidRDefault="00CC4D19" w:rsidP="00CC4D19">
      <w:pPr>
        <w:pStyle w:val="BodyText"/>
        <w:spacing w:before="0" w:after="0"/>
        <w:rPr>
          <w:rFonts w:asciiTheme="minorHAnsi" w:hAnsiTheme="minorHAnsi" w:cstheme="minorHAnsi"/>
          <w:lang w:val="en-GB" w:eastAsia="en-US"/>
        </w:rPr>
      </w:pPr>
    </w:p>
    <w:p w14:paraId="6F05F28F" w14:textId="4AA67275" w:rsidR="00CC4D19" w:rsidRPr="00325976" w:rsidRDefault="00CC4D19" w:rsidP="00CC4D19">
      <w:pPr>
        <w:pStyle w:val="Heading2"/>
        <w:numPr>
          <w:ilvl w:val="1"/>
          <w:numId w:val="15"/>
        </w:numPr>
        <w:spacing w:before="0" w:after="0"/>
        <w:rPr>
          <w:rFonts w:asciiTheme="minorHAnsi" w:hAnsiTheme="minorHAnsi" w:cstheme="minorHAnsi"/>
          <w:lang w:val="en-GB"/>
        </w:rPr>
      </w:pPr>
      <w:bookmarkStart w:id="31" w:name="_Toc186444356"/>
      <w:r w:rsidRPr="004F0156">
        <w:rPr>
          <w:rFonts w:asciiTheme="minorHAnsi" w:hAnsiTheme="minorHAnsi" w:cstheme="minorHAnsi"/>
          <w:lang w:val="en-GB"/>
        </w:rPr>
        <w:t>Support for Third Party Data Sharing</w:t>
      </w:r>
      <w:bookmarkEnd w:id="31"/>
    </w:p>
    <w:p w14:paraId="52374E7C" w14:textId="2F33A821" w:rsidR="00CC4D19" w:rsidRPr="004F0156" w:rsidRDefault="00CC4D19"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r w:rsidR="00746660" w:rsidRPr="00746660">
        <w:rPr>
          <w:rStyle w:val="Hyperlink"/>
          <w:rFonts w:asciiTheme="minorHAnsi" w:hAnsiTheme="minorHAnsi" w:cstheme="minorHAnsi"/>
          <w:color w:val="06A68A"/>
          <w:lang w:val="en-GB"/>
        </w:rPr>
        <w:t>lucy.hunt11@nhs.net</w:t>
      </w:r>
    </w:p>
    <w:p w14:paraId="2ECAD2AD" w14:textId="77777777" w:rsidR="00CC4D19" w:rsidRDefault="00CC4D19"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6E7B70BA" w14:textId="77777777" w:rsidR="00CC4D19" w:rsidRDefault="00CC4D19"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32" w:name="_Toc186444357"/>
      <w:r w:rsidRPr="004F0156">
        <w:rPr>
          <w:rFonts w:asciiTheme="minorHAnsi" w:hAnsiTheme="minorHAnsi" w:cstheme="minorHAnsi"/>
          <w:lang w:val="en-GB"/>
        </w:rPr>
        <w:t>Your Patient Rights</w:t>
      </w:r>
      <w:bookmarkEnd w:id="32"/>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33" w:name="_Toc186444358"/>
      <w:r w:rsidRPr="004F0156">
        <w:rPr>
          <w:rFonts w:asciiTheme="minorHAnsi" w:hAnsiTheme="minorHAnsi" w:cstheme="minorHAnsi"/>
          <w:lang w:val="en-GB"/>
        </w:rPr>
        <w:t>Subject Access Requests (SAR)</w:t>
      </w:r>
      <w:bookmarkEnd w:id="33"/>
    </w:p>
    <w:p w14:paraId="2546A8F9" w14:textId="77777777" w:rsidR="008337D0" w:rsidRPr="0091497D" w:rsidRDefault="008337D0" w:rsidP="008337D0">
      <w:r w:rsidRPr="0091497D">
        <w:t>You have the right to see what information we hold about you and to request a copy of this information.</w:t>
      </w:r>
    </w:p>
    <w:p w14:paraId="33B38EEE" w14:textId="1E370AE2" w:rsidR="008337D0" w:rsidRPr="0091497D" w:rsidRDefault="008337D0" w:rsidP="008337D0">
      <w:r w:rsidRPr="0091497D">
        <w:t xml:space="preserve">If you would like a copy of the information, we hold about you please contact a member of the practice or contact our Data Protection Officer </w:t>
      </w:r>
      <w:r w:rsidR="00746660" w:rsidRPr="00746660">
        <w:rPr>
          <w:rStyle w:val="Hyperlink"/>
          <w:rFonts w:asciiTheme="minorHAnsi" w:hAnsiTheme="minorHAnsi" w:cstheme="minorHAnsi"/>
          <w:color w:val="06A68A"/>
        </w:rPr>
        <w:t>lucy.hunt11@nhs.net</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4" w:name="_Toc186444359"/>
      <w:r w:rsidRPr="004F0156">
        <w:rPr>
          <w:rFonts w:asciiTheme="minorHAnsi" w:hAnsiTheme="minorHAnsi" w:cstheme="minorHAnsi"/>
          <w:lang w:val="en-GB"/>
        </w:rPr>
        <w:t>Online Access</w:t>
      </w:r>
      <w:bookmarkEnd w:id="34"/>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3"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5" w:name="_Toc186444360"/>
      <w:r w:rsidRPr="004F0156">
        <w:rPr>
          <w:rFonts w:asciiTheme="minorHAnsi" w:hAnsiTheme="minorHAnsi" w:cstheme="minorHAnsi"/>
          <w:lang w:val="en-GB"/>
        </w:rPr>
        <w:t>Right to Rectification</w:t>
      </w:r>
      <w:bookmarkEnd w:id="35"/>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6" w:name="_Toc186444361"/>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6"/>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7" w:name="_Toc186444362"/>
      <w:r w:rsidRPr="004F0156">
        <w:rPr>
          <w:rFonts w:asciiTheme="minorHAnsi" w:hAnsiTheme="minorHAnsi" w:cstheme="minorHAnsi"/>
          <w:lang w:val="en-GB"/>
        </w:rPr>
        <w:t>Right to Withdraw Consent</w:t>
      </w:r>
      <w:bookmarkEnd w:id="37"/>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8" w:name="_Toc186444363"/>
      <w:r w:rsidRPr="004F0156">
        <w:rPr>
          <w:rFonts w:asciiTheme="minorHAnsi" w:hAnsiTheme="minorHAnsi" w:cstheme="minorHAnsi"/>
          <w:lang w:val="en-GB"/>
        </w:rPr>
        <w:t>Right to Erasure</w:t>
      </w:r>
      <w:bookmarkEnd w:id="38"/>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9" w:name="_Toc186444364"/>
      <w:r w:rsidRPr="004F0156">
        <w:rPr>
          <w:rFonts w:asciiTheme="minorHAnsi" w:hAnsiTheme="minorHAnsi" w:cstheme="minorHAnsi"/>
          <w:lang w:val="en-GB"/>
        </w:rPr>
        <w:t>Right of Data Portability</w:t>
      </w:r>
      <w:bookmarkEnd w:id="39"/>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40" w:name="_Toc186444365"/>
      <w:r>
        <w:rPr>
          <w:rFonts w:asciiTheme="minorHAnsi" w:hAnsiTheme="minorHAnsi" w:cstheme="minorHAnsi"/>
          <w:lang w:val="en-GB"/>
        </w:rPr>
        <w:t>U</w:t>
      </w:r>
      <w:r w:rsidR="004B5E5F" w:rsidRPr="004F0156">
        <w:rPr>
          <w:rFonts w:asciiTheme="minorHAnsi" w:hAnsiTheme="minorHAnsi" w:cstheme="minorHAnsi"/>
          <w:lang w:val="en-GB"/>
        </w:rPr>
        <w:t>nder 16s</w:t>
      </w:r>
      <w:bookmarkEnd w:id="40"/>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61D3048B" w:rsidR="00B4121D" w:rsidRPr="004F0156" w:rsidRDefault="00C45475" w:rsidP="00DD2B61">
      <w:pPr>
        <w:pStyle w:val="BodyText"/>
        <w:spacing w:before="0" w:after="0"/>
        <w:jc w:val="center"/>
        <w:rPr>
          <w:rFonts w:asciiTheme="minorHAnsi" w:hAnsiTheme="minorHAnsi" w:cstheme="minorHAnsi"/>
          <w:lang w:val="en-GB"/>
        </w:rPr>
      </w:pPr>
      <w:hyperlink r:id="rId45" w:history="1">
        <w:bookmarkStart w:id="41" w:name="_MON_1704092618"/>
        <w:bookmarkEnd w:id="41"/>
        <w:r>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9.5pt;height:50.25pt" o:ole="">
              <v:imagedata r:id="rId46" o:title=""/>
            </v:shape>
            <o:OLEObject Type="Embed" ProgID="Word.Document.12" ShapeID="_x0000_i1046" DrawAspect="Icon" ObjectID="_1797063043" r:id="rId47">
              <o:FieldCodes>\s</o:FieldCodes>
            </o:OLEObject>
          </w:object>
        </w:r>
      </w:hyperlink>
    </w:p>
    <w:p w14:paraId="3472287F" w14:textId="557ABB23"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8" w:history="1">
        <w:r w:rsidR="00E64DF5" w:rsidRPr="00E64DF5">
          <w:rPr>
            <w:lang w:val="en-GB"/>
          </w:rPr>
          <w:t xml:space="preserve"> </w:t>
        </w:r>
        <w:r w:rsidR="00746660" w:rsidRPr="00746660">
          <w:rPr>
            <w:rStyle w:val="Hyperlink"/>
            <w:rFonts w:asciiTheme="minorHAnsi" w:hAnsiTheme="minorHAnsi" w:cstheme="minorHAnsi"/>
            <w:color w:val="06A68A"/>
            <w:lang w:val="en-GB"/>
          </w:rPr>
          <w:t>lucy.hunt11@nhs.net</w:t>
        </w:r>
        <w:r w:rsidR="00746660">
          <w:rPr>
            <w:rStyle w:val="Hyperlink"/>
            <w:rFonts w:asciiTheme="minorHAnsi" w:hAnsiTheme="minorHAnsi" w:cstheme="minorHAnsi"/>
            <w:color w:val="06A68A"/>
            <w:lang w:val="en-GB" w:eastAsia="en-US"/>
          </w:rPr>
          <w:t xml:space="preserve"> </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42" w:name="_Toc186444366"/>
      <w:r w:rsidRPr="004F0156">
        <w:rPr>
          <w:rFonts w:asciiTheme="minorHAnsi" w:hAnsiTheme="minorHAnsi" w:cstheme="minorHAnsi"/>
          <w:lang w:val="en-GB"/>
        </w:rPr>
        <w:t>Why NHS Digital Collects General Practice Data</w:t>
      </w:r>
      <w:bookmarkEnd w:id="42"/>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43" w:name="_Toc186444367"/>
      <w:r w:rsidRPr="004F0156">
        <w:rPr>
          <w:rFonts w:asciiTheme="minorHAnsi" w:hAnsiTheme="minorHAnsi" w:cstheme="minorHAnsi"/>
          <w:lang w:val="en-GB"/>
        </w:rPr>
        <w:t>About the General Practice Data for Planning and Research Programme</w:t>
      </w:r>
      <w:bookmarkEnd w:id="43"/>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44" w:name="_Toc186444368"/>
      <w:r w:rsidRPr="004F0156">
        <w:rPr>
          <w:rFonts w:asciiTheme="minorHAnsi" w:hAnsiTheme="minorHAnsi" w:cstheme="minorHAnsi"/>
          <w:lang w:val="en-GB"/>
        </w:rPr>
        <w:t>OPT-OUTS</w:t>
      </w:r>
      <w:bookmarkEnd w:id="44"/>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5" w:name="_Toc186444369"/>
      <w:r w:rsidRPr="004F0156">
        <w:rPr>
          <w:rFonts w:asciiTheme="minorHAnsi" w:hAnsiTheme="minorHAnsi" w:cstheme="minorHAnsi"/>
          <w:lang w:val="en-GB"/>
        </w:rPr>
        <w:t>National Data OPT-OUTS (Opting out of NHS Digital Sharing your Data)</w:t>
      </w:r>
      <w:bookmarkEnd w:id="45"/>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7890C0FE" w14:textId="77777777" w:rsidR="00DB351A" w:rsidRDefault="00DB351A" w:rsidP="00DD2B61">
      <w:pPr>
        <w:pStyle w:val="BodyText"/>
        <w:spacing w:before="0" w:after="0"/>
        <w:rPr>
          <w:rFonts w:asciiTheme="minorHAnsi" w:hAnsiTheme="minorHAnsi" w:cstheme="minorHAnsi"/>
          <w:lang w:val="en-GB"/>
        </w:rPr>
      </w:pPr>
    </w:p>
    <w:p w14:paraId="6EC48336" w14:textId="77777777" w:rsidR="00746660" w:rsidRDefault="00746660" w:rsidP="00DD2B61">
      <w:pPr>
        <w:pStyle w:val="BodyText"/>
        <w:spacing w:before="0" w:after="0"/>
        <w:rPr>
          <w:rFonts w:asciiTheme="minorHAnsi" w:hAnsiTheme="minorHAnsi" w:cstheme="minorHAnsi"/>
          <w:lang w:val="en-GB"/>
        </w:rPr>
      </w:pPr>
    </w:p>
    <w:p w14:paraId="5992AA74" w14:textId="77777777" w:rsidR="00746660" w:rsidRDefault="00746660" w:rsidP="00DD2B61">
      <w:pPr>
        <w:pStyle w:val="BodyText"/>
        <w:spacing w:before="0" w:after="0"/>
        <w:rPr>
          <w:rFonts w:asciiTheme="minorHAnsi" w:hAnsiTheme="minorHAnsi" w:cstheme="minorHAnsi"/>
          <w:lang w:val="en-GB"/>
        </w:rPr>
      </w:pPr>
    </w:p>
    <w:p w14:paraId="576A35F7" w14:textId="77777777" w:rsidR="00DB351A" w:rsidRPr="004F0156" w:rsidRDefault="00DB351A"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6" w:name="_Toc186444370"/>
      <w:r w:rsidR="00225D3B" w:rsidRPr="004F0156">
        <w:rPr>
          <w:rFonts w:asciiTheme="minorHAnsi" w:hAnsiTheme="minorHAnsi" w:cstheme="minorHAnsi"/>
          <w:lang w:val="en-GB"/>
        </w:rPr>
        <w:t>Data Security and Governance</w:t>
      </w:r>
      <w:bookmarkEnd w:id="46"/>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79E03537" w14:textId="6AA20D7D" w:rsidR="00DB351A"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5CAB59ED" w14:textId="77777777" w:rsidR="00DB351A" w:rsidRPr="004F0156" w:rsidRDefault="00DB351A"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7" w:name="_Toc186444371"/>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7"/>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8" w:name="_Toc186444372"/>
      <w:r w:rsidR="00DE7ABC">
        <w:rPr>
          <w:rFonts w:asciiTheme="minorHAnsi" w:hAnsiTheme="minorHAnsi" w:cstheme="minorHAnsi"/>
          <w:lang w:val="en-GB"/>
        </w:rPr>
        <w:t>NHS Digital</w:t>
      </w:r>
      <w:bookmarkEnd w:id="48"/>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9" w:name="_Toc186444373"/>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9"/>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52"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312F25CE" w14:textId="77777777" w:rsidR="00746660" w:rsidRPr="00F82039" w:rsidRDefault="00746660"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50" w:name="_Toc186444374"/>
      <w:r>
        <w:rPr>
          <w:rFonts w:asciiTheme="minorHAnsi" w:hAnsiTheme="minorHAnsi" w:cstheme="minorHAnsi"/>
          <w:lang w:val="en-GB"/>
        </w:rPr>
        <w:t>Opting Out</w:t>
      </w:r>
      <w:bookmarkEnd w:id="50"/>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51" w:name="_Toc186444375"/>
      <w:r>
        <w:rPr>
          <w:rFonts w:asciiTheme="minorHAnsi" w:hAnsiTheme="minorHAnsi" w:cstheme="minorHAnsi"/>
          <w:lang w:val="en-GB"/>
        </w:rPr>
        <w:t>National Data OPT-OUT (Opting Out of NHS Digital Sharing your Data</w:t>
      </w:r>
      <w:bookmarkEnd w:id="51"/>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7EE16130" w14:textId="77777777" w:rsidR="00746660" w:rsidRPr="00394EEC" w:rsidRDefault="00746660"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52" w:name="_Toc186444376"/>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52"/>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53" w:name="_Toc186444377"/>
      <w:r>
        <w:rPr>
          <w:rFonts w:asciiTheme="minorHAnsi" w:hAnsiTheme="minorHAnsi" w:cstheme="minorHAnsi"/>
          <w:lang w:val="en-GB"/>
        </w:rPr>
        <w:t>How we lawfully use your Data</w:t>
      </w:r>
      <w:bookmarkEnd w:id="53"/>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37BBE551" w14:textId="77777777" w:rsidR="00746660" w:rsidRDefault="00746660" w:rsidP="00DD2B61">
      <w:pPr>
        <w:pStyle w:val="BodyText"/>
        <w:spacing w:after="0"/>
        <w:rPr>
          <w:rFonts w:asciiTheme="minorHAnsi" w:hAnsiTheme="minorHAnsi" w:cstheme="minorHAnsi"/>
        </w:rPr>
      </w:pPr>
    </w:p>
    <w:p w14:paraId="5F964804" w14:textId="77777777" w:rsidR="00DB351A" w:rsidRDefault="00DB351A"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4" w:name="_Toc186444378"/>
      <w:r w:rsidR="007B0FB7">
        <w:rPr>
          <w:rFonts w:asciiTheme="minorHAnsi" w:hAnsiTheme="minorHAnsi" w:cstheme="minorHAnsi"/>
          <w:lang w:val="en-GB"/>
        </w:rPr>
        <w:t>Your Summary Care Record</w:t>
      </w:r>
      <w:bookmarkEnd w:id="54"/>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2A694D6C" w14:textId="77777777" w:rsidR="00DB351A" w:rsidRPr="004F0156" w:rsidRDefault="00DB351A"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86444379"/>
      <w:r>
        <w:rPr>
          <w:rFonts w:asciiTheme="minorHAnsi" w:hAnsiTheme="minorHAnsi" w:cstheme="minorHAnsi"/>
          <w:lang w:val="en-GB"/>
        </w:rPr>
        <w:t>Risk Stratification</w:t>
      </w:r>
      <w:bookmarkEnd w:id="55"/>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54B188A4" w14:textId="77777777" w:rsidR="00DB351A" w:rsidRDefault="00DB351A" w:rsidP="00DD2B61">
      <w:pPr>
        <w:pStyle w:val="BodyText"/>
        <w:spacing w:before="0" w:after="0"/>
        <w:rPr>
          <w:rFonts w:asciiTheme="minorHAnsi" w:hAnsiTheme="minorHAnsi" w:cstheme="minorHAnsi"/>
          <w:lang w:val="en-GB"/>
        </w:rPr>
      </w:pPr>
    </w:p>
    <w:p w14:paraId="30D982CD" w14:textId="77777777" w:rsidR="00DB351A" w:rsidRDefault="00DB351A" w:rsidP="00DD2B61">
      <w:pPr>
        <w:pStyle w:val="BodyText"/>
        <w:spacing w:before="0" w:after="0"/>
        <w:rPr>
          <w:rFonts w:asciiTheme="minorHAnsi" w:hAnsiTheme="minorHAnsi" w:cstheme="minorHAnsi"/>
          <w:lang w:val="en-GB"/>
        </w:rPr>
      </w:pP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6" w:name="_Toc186444380"/>
      <w:r>
        <w:rPr>
          <w:rFonts w:asciiTheme="minorHAnsi" w:hAnsiTheme="minorHAnsi" w:cstheme="minorHAnsi"/>
          <w:lang w:val="en-GB"/>
        </w:rPr>
        <w:t>National Screening Programs</w:t>
      </w:r>
      <w:bookmarkEnd w:id="56"/>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Style w:val="Hyperlink"/>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1191FA4F" w14:textId="77777777" w:rsidR="00DB351A" w:rsidRDefault="00DB351A" w:rsidP="00DD2B61">
      <w:pPr>
        <w:spacing w:beforeAutospacing="0" w:afterAutospacing="0"/>
        <w:jc w:val="left"/>
        <w:rPr>
          <w:rFonts w:asciiTheme="minorHAnsi" w:hAnsiTheme="minorHAnsi" w:cstheme="minorHAnsi"/>
        </w:rPr>
      </w:pPr>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7" w:name="_Toc186444381"/>
      <w:r w:rsidR="00DC2600">
        <w:rPr>
          <w:rFonts w:asciiTheme="minorHAnsi" w:hAnsiTheme="minorHAnsi" w:cstheme="minorHAnsi"/>
          <w:lang w:val="en-GB"/>
        </w:rPr>
        <w:t>Medical Management</w:t>
      </w:r>
      <w:bookmarkEnd w:id="57"/>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8" w:name="_Toc186444382"/>
      <w:r w:rsidR="00BD773D">
        <w:rPr>
          <w:rFonts w:asciiTheme="minorHAnsi" w:hAnsiTheme="minorHAnsi" w:cstheme="minorHAnsi"/>
          <w:lang w:val="en-GB"/>
        </w:rPr>
        <w:t>How do we Maintain the Confidentiality of your Records</w:t>
      </w:r>
      <w:bookmarkEnd w:id="58"/>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9" w:name="_Toc186444383"/>
      <w:r>
        <w:rPr>
          <w:rFonts w:asciiTheme="minorHAnsi" w:hAnsiTheme="minorHAnsi" w:cstheme="minorHAnsi"/>
          <w:lang w:val="en-GB"/>
        </w:rPr>
        <w:t>Updating your Record</w:t>
      </w:r>
      <w:bookmarkEnd w:id="59"/>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86444384"/>
      <w:r w:rsidR="009114C6">
        <w:rPr>
          <w:rFonts w:asciiTheme="minorHAnsi" w:hAnsiTheme="minorHAnsi" w:cstheme="minorHAnsi"/>
          <w:lang w:val="en-GB"/>
        </w:rPr>
        <w:t>Third Parties</w:t>
      </w:r>
      <w:bookmarkEnd w:id="60"/>
    </w:p>
    <w:p w14:paraId="644399A8" w14:textId="24CBF6C3" w:rsidR="00A13EAF"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61" w:name="_Toc186444385"/>
      <w:r>
        <w:rPr>
          <w:rFonts w:asciiTheme="minorHAnsi" w:hAnsiTheme="minorHAnsi" w:cstheme="minorHAnsi"/>
          <w:lang w:val="en-GB"/>
        </w:rPr>
        <w:t>Services that may send us your personal data</w:t>
      </w:r>
      <w:bookmarkEnd w:id="61"/>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62" w:name="_Toc186444386"/>
      <w:r>
        <w:rPr>
          <w:rFonts w:asciiTheme="minorHAnsi" w:hAnsiTheme="minorHAnsi" w:cstheme="minorHAnsi"/>
          <w:lang w:val="en-GB"/>
        </w:rPr>
        <w:t>Research Data</w:t>
      </w:r>
      <w:bookmarkEnd w:id="62"/>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3" w:name="_Toc186444387"/>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63"/>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4" w:name="_Toc186444388"/>
      <w:r>
        <w:rPr>
          <w:rFonts w:asciiTheme="minorHAnsi" w:hAnsiTheme="minorHAnsi" w:cstheme="minorHAnsi"/>
          <w:lang w:val="en-GB"/>
        </w:rPr>
        <w:t>Social Prescribers</w:t>
      </w:r>
      <w:bookmarkEnd w:id="64"/>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6CD06C4C" w:rsidR="003E368C" w:rsidRDefault="003E368C" w:rsidP="00DD2B61">
      <w:pPr>
        <w:pStyle w:val="BodyText"/>
        <w:spacing w:before="0" w:after="0"/>
        <w:rPr>
          <w:rFonts w:asciiTheme="minorHAnsi" w:hAnsiTheme="minorHAnsi" w:cstheme="minorHAnsi"/>
          <w:lang w:val="en-GB"/>
        </w:rPr>
      </w:pPr>
      <w:r w:rsidRPr="0006025E">
        <w:rPr>
          <w:rFonts w:asciiTheme="minorHAnsi" w:hAnsiTheme="minorHAnsi" w:cstheme="minorHAnsi"/>
          <w:lang w:val="en-GB"/>
        </w:rPr>
        <w:t xml:space="preserve">At </w:t>
      </w:r>
      <w:r w:rsidR="0006025E" w:rsidRPr="0006025E">
        <w:rPr>
          <w:rFonts w:asciiTheme="minorHAnsi" w:hAnsiTheme="minorHAnsi" w:cstheme="minorHAnsi"/>
          <w:lang w:val="en-GB"/>
        </w:rPr>
        <w:t>Priory Surgery</w:t>
      </w:r>
      <w:r w:rsidRPr="0006025E">
        <w:rPr>
          <w:rFonts w:asciiTheme="minorHAnsi" w:hAnsiTheme="minorHAnsi" w:cstheme="minorHAnsi"/>
          <w:lang w:val="en-GB"/>
        </w:rPr>
        <w:t xml:space="preserve"> we use </w:t>
      </w:r>
      <w:r w:rsidR="0006025E" w:rsidRPr="0006025E">
        <w:rPr>
          <w:rFonts w:asciiTheme="minorHAnsi" w:hAnsiTheme="minorHAnsi" w:cstheme="minorHAnsi"/>
          <w:lang w:val="en-GB"/>
        </w:rPr>
        <w:t>our PCN Connexus, Staff members to provide this service</w:t>
      </w:r>
      <w:r w:rsidR="0006025E">
        <w:rPr>
          <w:rFonts w:asciiTheme="minorHAnsi" w:hAnsiTheme="minorHAnsi" w:cstheme="minorHAnsi"/>
          <w:lang w:val="en-GB"/>
        </w:rPr>
        <w:t>.</w:t>
      </w:r>
      <w:r w:rsidRPr="0006025E">
        <w:rPr>
          <w:rFonts w:asciiTheme="minorHAnsi" w:hAnsiTheme="minorHAnsi" w:cstheme="minorHAnsi"/>
          <w:lang w:val="en-GB"/>
        </w:rPr>
        <w:t xml:space="preserve"> </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9"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5" w:name="_Toc186444389"/>
      <w:r w:rsidR="000365CC">
        <w:rPr>
          <w:rFonts w:asciiTheme="minorHAnsi" w:hAnsiTheme="minorHAnsi" w:cstheme="minorHAnsi"/>
          <w:lang w:val="en-GB"/>
        </w:rPr>
        <w:t>What is Population Health Management</w:t>
      </w:r>
      <w:bookmarkEnd w:id="65"/>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6" w:name="_Toc186444390"/>
      <w:r>
        <w:rPr>
          <w:rFonts w:asciiTheme="minorHAnsi" w:hAnsiTheme="minorHAnsi" w:cstheme="minorHAnsi"/>
          <w:lang w:val="en-GB"/>
        </w:rPr>
        <w:t>How will your personal data be used</w:t>
      </w:r>
      <w:bookmarkEnd w:id="66"/>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7" w:name="_Toc186444391"/>
      <w:r>
        <w:rPr>
          <w:rFonts w:asciiTheme="minorHAnsi" w:hAnsiTheme="minorHAnsi" w:cstheme="minorHAnsi"/>
          <w:lang w:val="en-GB"/>
        </w:rPr>
        <w:t>Who will your personal data be shared with</w:t>
      </w:r>
      <w:bookmarkEnd w:id="67"/>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8" w:name="_Toc186444392"/>
      <w:r>
        <w:rPr>
          <w:rFonts w:asciiTheme="minorHAnsi" w:hAnsiTheme="minorHAnsi" w:cstheme="minorHAnsi"/>
          <w:lang w:val="en-GB"/>
        </w:rPr>
        <w:t>Is using your information lawful</w:t>
      </w:r>
      <w:bookmarkEnd w:id="68"/>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9" w:name="_Toc186444393"/>
      <w:r>
        <w:rPr>
          <w:rFonts w:asciiTheme="minorHAnsi" w:hAnsiTheme="minorHAnsi" w:cstheme="minorHAnsi"/>
          <w:lang w:val="en-GB"/>
        </w:rPr>
        <w:t>What will happen to you information when the project is finished</w:t>
      </w:r>
      <w:bookmarkEnd w:id="69"/>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2D79B78" w:rsidR="00CD5328" w:rsidRDefault="00C30DDA" w:rsidP="00DD2B61">
      <w:pPr>
        <w:pStyle w:val="BodyText"/>
        <w:spacing w:after="0"/>
        <w:rPr>
          <w:rStyle w:val="Hyperlink"/>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0"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47407CF" w14:textId="77777777" w:rsidR="0006025E" w:rsidRDefault="0006025E" w:rsidP="00DD2B61">
      <w:pPr>
        <w:pStyle w:val="BodyText"/>
        <w:spacing w:after="0"/>
        <w:rPr>
          <w:rFonts w:asciiTheme="minorHAnsi" w:hAnsiTheme="minorHAnsi" w:cstheme="minorHAnsi"/>
          <w:lang w:val="en-GB"/>
        </w:rPr>
      </w:pPr>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0" w:name="_Toc186444394"/>
      <w:r w:rsidR="00C002EB">
        <w:rPr>
          <w:rFonts w:asciiTheme="minorHAnsi" w:hAnsiTheme="minorHAnsi" w:cstheme="minorHAnsi"/>
          <w:lang w:val="en-GB"/>
        </w:rPr>
        <w:t>Coronavirus Pandemic – Data Protection</w:t>
      </w:r>
      <w:bookmarkEnd w:id="70"/>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77777777"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61" w:history="1">
        <w:r w:rsidRPr="00B54395">
          <w:rPr>
            <w:rStyle w:val="Hyperlink"/>
          </w:rPr>
          <w:t>this</w:t>
        </w:r>
        <w:r w:rsidRPr="00B54395">
          <w:rPr>
            <w:rStyle w:val="Hyperlink"/>
          </w:rPr>
          <w:t xml:space="preserve"> </w:t>
        </w:r>
        <w:r w:rsidRPr="00B54395">
          <w:rPr>
            <w:rStyle w:val="Hyperlink"/>
          </w:rPr>
          <w:t>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The current active COPI notice expires on 30</w:t>
      </w:r>
      <w:r w:rsidRPr="00885730">
        <w:rPr>
          <w:vertAlign w:val="superscript"/>
          <w:lang w:eastAsia="x-none"/>
        </w:rPr>
        <w:t>th</w:t>
      </w:r>
      <w:r w:rsidRPr="00885730">
        <w:rPr>
          <w:lang w:eastAsia="x-none"/>
        </w:rPr>
        <w:t xml:space="preserve"> April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2"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3"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3BD162E3" w:rsidR="00AD6059" w:rsidRDefault="00AD6059" w:rsidP="00DD2B61">
      <w:pPr>
        <w:spacing w:beforeAutospacing="0" w:afterAutospacing="0"/>
        <w:jc w:val="left"/>
        <w:rPr>
          <w:rFonts w:asciiTheme="minorHAnsi" w:hAnsiTheme="minorHAnsi" w:cstheme="minorHAnsi"/>
        </w:rPr>
      </w:pPr>
    </w:p>
    <w:p w14:paraId="6ACB6F76" w14:textId="77777777" w:rsidR="0006025E" w:rsidRDefault="0006025E"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71" w:name="_Toc186444395"/>
      <w:r w:rsidR="006D3A90">
        <w:rPr>
          <w:rFonts w:asciiTheme="minorHAnsi" w:hAnsiTheme="minorHAnsi" w:cstheme="minorHAnsi"/>
          <w:lang w:val="en-GB"/>
        </w:rPr>
        <w:t>Information Commissioner</w:t>
      </w:r>
      <w:bookmarkEnd w:id="71"/>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325976" w:rsidRDefault="00DD2B61" w:rsidP="00DD2B61">
      <w:pPr>
        <w:pStyle w:val="BodyText"/>
        <w:spacing w:before="0" w:after="0"/>
        <w:rPr>
          <w:rFonts w:asciiTheme="minorHAnsi" w:hAnsiTheme="minorHAnsi" w:cstheme="minorHAnsi"/>
          <w:b/>
          <w:bCs/>
          <w:lang w:val="nl-BE"/>
        </w:rPr>
      </w:pPr>
      <w:r w:rsidRPr="00325976">
        <w:rPr>
          <w:rFonts w:asciiTheme="minorHAnsi" w:hAnsiTheme="minorHAnsi" w:cstheme="minorHAnsi"/>
          <w:b/>
          <w:bCs/>
          <w:lang w:val="nl-BE"/>
        </w:rPr>
        <w:t>SK9 5AF</w:t>
      </w:r>
    </w:p>
    <w:p w14:paraId="0B4FCA1D" w14:textId="77777777" w:rsidR="00DD2B61" w:rsidRPr="00325976" w:rsidRDefault="00DD2B61" w:rsidP="00DD2B61">
      <w:pPr>
        <w:pStyle w:val="BodyText"/>
        <w:spacing w:before="0" w:after="0"/>
        <w:rPr>
          <w:rFonts w:asciiTheme="minorHAnsi" w:hAnsiTheme="minorHAnsi" w:cstheme="minorHAnsi"/>
          <w:b/>
          <w:bCs/>
          <w:lang w:val="nl-BE"/>
        </w:rPr>
      </w:pPr>
      <w:r w:rsidRPr="00325976">
        <w:rPr>
          <w:rFonts w:asciiTheme="minorHAnsi" w:hAnsiTheme="minorHAnsi" w:cstheme="minorHAnsi"/>
          <w:b/>
          <w:bCs/>
          <w:lang w:val="nl-BE"/>
        </w:rPr>
        <w:t>Tel: 01625 545745</w:t>
      </w:r>
    </w:p>
    <w:p w14:paraId="1E973A22" w14:textId="35B4F810" w:rsidR="00C440F8" w:rsidRPr="00325976" w:rsidRDefault="00C440F8" w:rsidP="00DD2B61">
      <w:pPr>
        <w:pStyle w:val="BodyText"/>
        <w:spacing w:after="0"/>
        <w:rPr>
          <w:rFonts w:asciiTheme="minorHAnsi" w:hAnsiTheme="minorHAnsi" w:cstheme="minorHAnsi"/>
          <w:b/>
          <w:bCs/>
          <w:color w:val="1DB093"/>
          <w:lang w:val="nl-BE"/>
        </w:rPr>
      </w:pPr>
      <w:hyperlink r:id="rId64" w:history="1">
        <w:r w:rsidRPr="00325976">
          <w:rPr>
            <w:rStyle w:val="Hyperlink"/>
            <w:rFonts w:asciiTheme="minorHAnsi" w:hAnsiTheme="minorHAnsi" w:cstheme="minorHAnsi"/>
            <w:b/>
            <w:bCs/>
            <w:color w:val="1DB093"/>
            <w:lang w:val="nl-BE"/>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53A3D7B4"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E64DF5" w:rsidRPr="00E64DF5">
        <w:rPr>
          <w:rFonts w:asciiTheme="minorHAnsi" w:hAnsiTheme="minorHAnsi" w:cstheme="minorHAnsi"/>
          <w:lang w:val="en-GB"/>
        </w:rPr>
        <w:t xml:space="preserve"> </w:t>
      </w:r>
      <w:r w:rsidR="00746660" w:rsidRPr="00746660">
        <w:rPr>
          <w:rStyle w:val="Hyperlink"/>
          <w:rFonts w:asciiTheme="minorHAnsi" w:hAnsiTheme="minorHAnsi" w:cstheme="minorHAnsi"/>
          <w:color w:val="06A68A"/>
          <w:lang w:val="en-GB"/>
        </w:rPr>
        <w:t>lucy.hunt11@nhs.net</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72" w:name="_Toc186444396"/>
      <w:r w:rsidR="001A676D">
        <w:rPr>
          <w:rFonts w:asciiTheme="minorHAnsi" w:hAnsiTheme="minorHAnsi" w:cstheme="minorHAnsi"/>
          <w:lang w:val="en-GB"/>
        </w:rPr>
        <w:t xml:space="preserve">Our Practice </w:t>
      </w:r>
      <w:r w:rsidR="001A676D" w:rsidRPr="00E64DF5">
        <w:rPr>
          <w:rFonts w:asciiTheme="minorHAnsi" w:hAnsiTheme="minorHAnsi" w:cstheme="minorHAnsi"/>
          <w:lang w:val="en-GB"/>
        </w:rPr>
        <w:t>We</w:t>
      </w:r>
      <w:r w:rsidR="000B0A7E" w:rsidRPr="00E64DF5">
        <w:rPr>
          <w:rFonts w:asciiTheme="minorHAnsi" w:hAnsiTheme="minorHAnsi" w:cstheme="minorHAnsi"/>
          <w:lang w:val="en-GB"/>
        </w:rPr>
        <w:t>bsite</w:t>
      </w:r>
      <w:bookmarkEnd w:id="72"/>
    </w:p>
    <w:p w14:paraId="2DE5205F" w14:textId="225C7967"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50AA18CB" w14:textId="77777777" w:rsidR="0006025E" w:rsidRDefault="0006025E"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86444397"/>
      <w:r w:rsidR="00B16960">
        <w:rPr>
          <w:rFonts w:asciiTheme="minorHAnsi" w:hAnsiTheme="minorHAnsi" w:cstheme="minorHAnsi"/>
          <w:lang w:val="en-GB"/>
        </w:rPr>
        <w:t>Security</w:t>
      </w:r>
      <w:bookmarkEnd w:id="73"/>
    </w:p>
    <w:p w14:paraId="45FF74E6" w14:textId="2885FC50"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372D575D" w14:textId="77777777" w:rsidR="0006025E" w:rsidRDefault="0006025E"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4" w:name="_Toc186444398"/>
      <w:r w:rsidR="003F6D93">
        <w:rPr>
          <w:rFonts w:asciiTheme="minorHAnsi" w:hAnsiTheme="minorHAnsi" w:cstheme="minorHAnsi"/>
          <w:lang w:val="en-GB"/>
        </w:rPr>
        <w:t>Data Storage</w:t>
      </w:r>
      <w:bookmarkEnd w:id="74"/>
    </w:p>
    <w:p w14:paraId="695FCDAA" w14:textId="617D5D81"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21790C16" w14:textId="77777777" w:rsidR="0006025E" w:rsidRPr="00D43DCE" w:rsidRDefault="0006025E"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5" w:name="_Toc186444399"/>
      <w:r>
        <w:rPr>
          <w:rFonts w:asciiTheme="minorHAnsi" w:hAnsiTheme="minorHAnsi" w:cstheme="minorHAnsi"/>
          <w:lang w:val="en-GB"/>
        </w:rPr>
        <w:t>If English isn’t your first language</w:t>
      </w:r>
      <w:bookmarkEnd w:id="75"/>
    </w:p>
    <w:p w14:paraId="2F141A17" w14:textId="6D2CB45E"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r w:rsidR="00746660">
        <w:rPr>
          <w:rFonts w:asciiTheme="minorHAnsi" w:hAnsiTheme="minorHAnsi" w:cstheme="minorHAnsi"/>
          <w:lang w:val="en-GB" w:eastAsia="en-US"/>
        </w:rPr>
        <w:t xml:space="preserve"> </w:t>
      </w:r>
      <w:r w:rsidR="00746660" w:rsidRPr="00746660">
        <w:rPr>
          <w:rStyle w:val="Hyperlink"/>
          <w:rFonts w:asciiTheme="minorHAnsi" w:hAnsiTheme="minorHAnsi" w:cstheme="minorHAnsi"/>
          <w:color w:val="06A68A"/>
          <w:lang w:val="en-GB"/>
        </w:rPr>
        <w:t>lucy.hunt11@nhs.net</w:t>
      </w:r>
      <w:r w:rsidRPr="002F0E7F">
        <w:rPr>
          <w:rFonts w:asciiTheme="minorHAnsi" w:hAnsiTheme="minorHAnsi" w:cstheme="minorHAnsi"/>
          <w:lang w:val="en-GB" w:eastAsia="en-US"/>
        </w:rPr>
        <w:t>.</w:t>
      </w:r>
    </w:p>
    <w:p w14:paraId="3D9155B3" w14:textId="77777777" w:rsidR="00886568" w:rsidRPr="002F0E7F" w:rsidRDefault="00886568"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6" w:name="_Toc186444400"/>
      <w:r>
        <w:rPr>
          <w:rFonts w:asciiTheme="minorHAnsi" w:hAnsiTheme="minorHAnsi" w:cstheme="minorHAnsi"/>
          <w:lang w:val="en-GB"/>
        </w:rPr>
        <w:t>Cookies</w:t>
      </w:r>
      <w:bookmarkEnd w:id="76"/>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7" w:name="_Toc186444401"/>
      <w:r>
        <w:rPr>
          <w:rFonts w:asciiTheme="minorHAnsi" w:hAnsiTheme="minorHAnsi" w:cstheme="minorHAnsi"/>
          <w:lang w:val="en-GB"/>
        </w:rPr>
        <w:t>Security</w:t>
      </w:r>
      <w:bookmarkEnd w:id="77"/>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Default="009F3644" w:rsidP="009F3644">
      <w:pPr>
        <w:pStyle w:val="BodyText"/>
        <w:spacing w:before="0" w:after="0"/>
        <w:rPr>
          <w:rFonts w:asciiTheme="minorHAnsi" w:hAnsiTheme="minorHAnsi" w:cstheme="minorHAnsi"/>
          <w:lang w:val="en-GB"/>
        </w:rPr>
      </w:pPr>
    </w:p>
    <w:p w14:paraId="176DCF5B" w14:textId="77777777" w:rsidR="00DB351A" w:rsidRPr="00B16960" w:rsidRDefault="00DB351A"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8" w:name="_Toc186444402"/>
      <w:r w:rsidR="00317353">
        <w:rPr>
          <w:rFonts w:asciiTheme="minorHAnsi" w:hAnsiTheme="minorHAnsi" w:cstheme="minorHAnsi"/>
          <w:lang w:val="en-GB"/>
        </w:rPr>
        <w:t>Last Updated</w:t>
      </w:r>
      <w:bookmarkEnd w:id="78"/>
    </w:p>
    <w:p w14:paraId="1C3B0230" w14:textId="3622C440" w:rsidR="00E20A16" w:rsidRDefault="000D5626" w:rsidP="00317353">
      <w:pPr>
        <w:pStyle w:val="BodyText"/>
        <w:spacing w:before="0" w:after="0"/>
        <w:rPr>
          <w:rStyle w:val="Hyperlink"/>
          <w:color w:val="06A68A"/>
          <w:lang w:val="en-GB"/>
        </w:rPr>
      </w:pPr>
      <w:r>
        <w:rPr>
          <w:lang w:val="en-GB"/>
        </w:rPr>
        <w:t>This Privacy Notice was last updated</w:t>
      </w:r>
      <w:r w:rsidR="00FF0B06">
        <w:rPr>
          <w:lang w:val="en-GB"/>
        </w:rPr>
        <w:t xml:space="preserve"> </w:t>
      </w:r>
      <w:r w:rsidR="00746660">
        <w:rPr>
          <w:lang w:val="en-GB"/>
        </w:rPr>
        <w:t>December</w:t>
      </w:r>
      <w:r w:rsidR="00FF0B06">
        <w:rPr>
          <w:lang w:val="en-GB"/>
        </w:rPr>
        <w:t xml:space="preserve"> </w:t>
      </w:r>
      <w:r w:rsidR="00746660">
        <w:rPr>
          <w:lang w:val="en-GB"/>
        </w:rPr>
        <w:t xml:space="preserve">2024 </w:t>
      </w:r>
      <w:r w:rsidR="00634ADC">
        <w:rPr>
          <w:lang w:val="en-GB"/>
        </w:rPr>
        <w:t>by the Data Protection Officer</w:t>
      </w:r>
      <w:r w:rsidR="00E66F7C">
        <w:rPr>
          <w:lang w:val="en-GB"/>
        </w:rPr>
        <w:t xml:space="preserve"> </w:t>
      </w:r>
      <w:r w:rsidR="00746660">
        <w:rPr>
          <w:lang w:val="en-GB"/>
        </w:rPr>
        <w:t>Lucy Hunt from SCW CSU -</w:t>
      </w:r>
      <w:r w:rsidR="00746660" w:rsidRPr="00746660">
        <w:rPr>
          <w:rStyle w:val="Hyperlink"/>
          <w:rFonts w:asciiTheme="minorHAnsi" w:hAnsiTheme="minorHAnsi" w:cstheme="minorHAnsi"/>
          <w:color w:val="06A68A"/>
          <w:lang w:val="en-GB"/>
        </w:rPr>
        <w:t xml:space="preserve"> </w:t>
      </w:r>
      <w:r w:rsidR="00746660" w:rsidRPr="00746660">
        <w:rPr>
          <w:rStyle w:val="Hyperlink"/>
          <w:rFonts w:asciiTheme="minorHAnsi" w:hAnsiTheme="minorHAnsi" w:cstheme="minorHAnsi"/>
          <w:color w:val="06A68A"/>
          <w:lang w:val="en-GB"/>
        </w:rPr>
        <w:t>lucy.hunt11@nhs.net</w:t>
      </w:r>
      <w:r w:rsidR="00634ADC">
        <w:rPr>
          <w:lang w:val="en-GB"/>
        </w:rPr>
        <w:t xml:space="preserve"> </w:t>
      </w:r>
    </w:p>
    <w:p w14:paraId="47585DB9" w14:textId="77777777" w:rsidR="00DB351A" w:rsidRDefault="00DB351A" w:rsidP="00317353">
      <w:pPr>
        <w:pStyle w:val="BodyText"/>
        <w:spacing w:before="0" w:after="0"/>
        <w:rPr>
          <w:rStyle w:val="Hyperlink"/>
          <w:color w:val="06A68A"/>
          <w:lang w:val="en-GB"/>
        </w:rPr>
      </w:pPr>
    </w:p>
    <w:p w14:paraId="13E139DE" w14:textId="136C3990" w:rsidR="00DB351A" w:rsidRDefault="00DB351A" w:rsidP="00DB351A">
      <w:pPr>
        <w:pStyle w:val="BodyText"/>
        <w:spacing w:before="0" w:after="0"/>
        <w:rPr>
          <w:rStyle w:val="Hyperlink"/>
          <w:color w:val="06A68A"/>
          <w:lang w:val="en-GB"/>
        </w:rPr>
      </w:pPr>
      <w:r>
        <w:rPr>
          <w:lang w:val="en-GB"/>
        </w:rPr>
        <w:t xml:space="preserve">This Privacy Notice was last updated </w:t>
      </w:r>
      <w:r w:rsidR="00746660">
        <w:rPr>
          <w:lang w:val="en-GB"/>
        </w:rPr>
        <w:t xml:space="preserve">December </w:t>
      </w:r>
      <w:r>
        <w:rPr>
          <w:lang w:val="en-GB"/>
        </w:rPr>
        <w:t xml:space="preserve">2024 by Deputy Practice Manager Jo Curnow </w:t>
      </w:r>
    </w:p>
    <w:p w14:paraId="21913694" w14:textId="06DA011E" w:rsidR="00DB351A" w:rsidRDefault="00DB351A" w:rsidP="00317353">
      <w:pPr>
        <w:pStyle w:val="BodyText"/>
        <w:spacing w:before="0" w:after="0"/>
        <w:rPr>
          <w:lang w:val="en-GB"/>
        </w:rPr>
      </w:pPr>
    </w:p>
    <w:sectPr w:rsidR="00DB351A" w:rsidSect="00746660">
      <w:headerReference w:type="default" r:id="rId65"/>
      <w:footerReference w:type="default" r:id="rId66"/>
      <w:pgSz w:w="11906" w:h="16838"/>
      <w:pgMar w:top="1418" w:right="1418" w:bottom="1418" w:left="1418" w:header="567" w:footer="17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83AD" w14:textId="77777777" w:rsidR="00E155DD" w:rsidRDefault="00E155DD">
      <w:r>
        <w:separator/>
      </w:r>
    </w:p>
  </w:endnote>
  <w:endnote w:type="continuationSeparator" w:id="0">
    <w:p w14:paraId="05FE8895" w14:textId="77777777" w:rsidR="00E155DD" w:rsidRDefault="00E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TRotisSansSerif">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1504" w14:textId="7009A256" w:rsidR="003211CC" w:rsidRDefault="00746660" w:rsidP="00746660">
    <w:pPr>
      <w:pStyle w:val="Footer"/>
      <w:tabs>
        <w:tab w:val="left" w:pos="4052"/>
        <w:tab w:val="right" w:pos="9070"/>
      </w:tabs>
      <w:spacing w:before="100" w:after="100"/>
      <w:jc w:val="right"/>
    </w:pPr>
    <w:r>
      <w:rPr>
        <w:noProof/>
      </w:rPr>
      <w:drawing>
        <wp:inline distT="0" distB="0" distL="0" distR="0" wp14:anchorId="3CA5C29D" wp14:editId="57761939">
          <wp:extent cx="2038350" cy="647095"/>
          <wp:effectExtent l="0" t="0" r="0" b="635"/>
          <wp:docPr id="53749600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1743729873" name="Picture 174372987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6AF" w14:textId="6CAB0911" w:rsidR="00666B32" w:rsidRPr="00AD6059" w:rsidRDefault="00746660" w:rsidP="00746660">
    <w:pPr>
      <w:pStyle w:val="Footer"/>
      <w:tabs>
        <w:tab w:val="left" w:pos="6570"/>
        <w:tab w:val="right" w:pos="9070"/>
      </w:tabs>
      <w:jc w:val="right"/>
    </w:pPr>
    <w:r>
      <w:t xml:space="preserve">                                                                   </w:t>
    </w:r>
    <w:r>
      <w:rPr>
        <w:noProof/>
      </w:rPr>
      <w:drawing>
        <wp:inline distT="0" distB="0" distL="0" distR="0" wp14:anchorId="3DE5084F" wp14:editId="167C9DC9">
          <wp:extent cx="2038350" cy="647095"/>
          <wp:effectExtent l="0" t="0" r="0" b="635"/>
          <wp:docPr id="700082767"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r w:rsidR="00886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BBE7" w14:textId="77777777" w:rsidR="00E155DD" w:rsidRDefault="00E155DD">
      <w:r>
        <w:separator/>
      </w:r>
    </w:p>
  </w:footnote>
  <w:footnote w:type="continuationSeparator" w:id="0">
    <w:p w14:paraId="2F980E24" w14:textId="77777777" w:rsidR="00E155DD" w:rsidRDefault="00E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65DD" w14:textId="6118EC35" w:rsidR="00F57DC3" w:rsidRPr="009574BD" w:rsidRDefault="0006025E" w:rsidP="009574BD">
    <w:pPr>
      <w:pStyle w:val="Header"/>
      <w:rPr>
        <w:lang w:val="en-GB"/>
      </w:rPr>
    </w:pPr>
    <w:r>
      <w:rPr>
        <w:rFonts w:ascii="ATRotisSansSerif" w:hAnsi="ATRotisSansSerif" w:cs="Tahoma"/>
        <w:noProof/>
      </w:rPr>
      <w:drawing>
        <wp:inline distT="0" distB="0" distL="0" distR="0" wp14:anchorId="142A9302" wp14:editId="3DA7ED04">
          <wp:extent cx="1231505" cy="723265"/>
          <wp:effectExtent l="0" t="0" r="6985" b="635"/>
          <wp:docPr id="264376207" name="Picture 264376207"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80" cy="7324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3E31" w14:textId="734B57BA" w:rsidR="00666B32" w:rsidRPr="00B02E32" w:rsidRDefault="00B02E32" w:rsidP="00B02E32">
    <w:pPr>
      <w:pStyle w:val="Header"/>
    </w:pPr>
    <w:r>
      <w:rPr>
        <w:rFonts w:ascii="ATRotisSansSerif" w:hAnsi="ATRotisSansSerif" w:cs="Tahoma"/>
        <w:noProof/>
      </w:rPr>
      <w:drawing>
        <wp:inline distT="0" distB="0" distL="0" distR="0" wp14:anchorId="2C71632C" wp14:editId="14F65858">
          <wp:extent cx="1231505" cy="723265"/>
          <wp:effectExtent l="0" t="0" r="6985" b="635"/>
          <wp:docPr id="14" name="Picture 14"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80" cy="732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6025E"/>
    <w:rsid w:val="00071D1B"/>
    <w:rsid w:val="00077AC1"/>
    <w:rsid w:val="000A5A56"/>
    <w:rsid w:val="000B0A7E"/>
    <w:rsid w:val="000C1404"/>
    <w:rsid w:val="000C1FBD"/>
    <w:rsid w:val="000C5330"/>
    <w:rsid w:val="000D251C"/>
    <w:rsid w:val="000D5626"/>
    <w:rsid w:val="000E39C6"/>
    <w:rsid w:val="000F0034"/>
    <w:rsid w:val="000F2F6A"/>
    <w:rsid w:val="000F57B2"/>
    <w:rsid w:val="001068C1"/>
    <w:rsid w:val="00113749"/>
    <w:rsid w:val="00122EBE"/>
    <w:rsid w:val="00127368"/>
    <w:rsid w:val="00133859"/>
    <w:rsid w:val="001372C4"/>
    <w:rsid w:val="00142408"/>
    <w:rsid w:val="001428C8"/>
    <w:rsid w:val="0014506C"/>
    <w:rsid w:val="00150986"/>
    <w:rsid w:val="0017300F"/>
    <w:rsid w:val="00176647"/>
    <w:rsid w:val="00177FE1"/>
    <w:rsid w:val="00190726"/>
    <w:rsid w:val="001A26B5"/>
    <w:rsid w:val="001A4588"/>
    <w:rsid w:val="001A5E2F"/>
    <w:rsid w:val="001A676D"/>
    <w:rsid w:val="001B55AD"/>
    <w:rsid w:val="001B68BB"/>
    <w:rsid w:val="001C3B9A"/>
    <w:rsid w:val="001C66E4"/>
    <w:rsid w:val="001D1635"/>
    <w:rsid w:val="001D540F"/>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3881"/>
    <w:rsid w:val="00293934"/>
    <w:rsid w:val="00293B1C"/>
    <w:rsid w:val="002A6E0C"/>
    <w:rsid w:val="002D2475"/>
    <w:rsid w:val="002F0E7F"/>
    <w:rsid w:val="002F2109"/>
    <w:rsid w:val="002F24C5"/>
    <w:rsid w:val="003039B6"/>
    <w:rsid w:val="00311887"/>
    <w:rsid w:val="00317353"/>
    <w:rsid w:val="003211CC"/>
    <w:rsid w:val="003219DE"/>
    <w:rsid w:val="00325976"/>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5E5F"/>
    <w:rsid w:val="004D4B03"/>
    <w:rsid w:val="004E48C1"/>
    <w:rsid w:val="004F0156"/>
    <w:rsid w:val="00526B79"/>
    <w:rsid w:val="00564EEC"/>
    <w:rsid w:val="0057508C"/>
    <w:rsid w:val="00580EE4"/>
    <w:rsid w:val="005A4DBD"/>
    <w:rsid w:val="005A6030"/>
    <w:rsid w:val="005A6AF8"/>
    <w:rsid w:val="005D0821"/>
    <w:rsid w:val="005D0F22"/>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3514B"/>
    <w:rsid w:val="0073611F"/>
    <w:rsid w:val="00746660"/>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6454B"/>
    <w:rsid w:val="00875843"/>
    <w:rsid w:val="0088524A"/>
    <w:rsid w:val="00886568"/>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3FF0"/>
    <w:rsid w:val="00AE6F91"/>
    <w:rsid w:val="00AF7FB1"/>
    <w:rsid w:val="00B012AC"/>
    <w:rsid w:val="00B02E32"/>
    <w:rsid w:val="00B07B5B"/>
    <w:rsid w:val="00B07CF8"/>
    <w:rsid w:val="00B12E2A"/>
    <w:rsid w:val="00B16960"/>
    <w:rsid w:val="00B35B76"/>
    <w:rsid w:val="00B4121D"/>
    <w:rsid w:val="00B51356"/>
    <w:rsid w:val="00B71D42"/>
    <w:rsid w:val="00BB6430"/>
    <w:rsid w:val="00BD1AF7"/>
    <w:rsid w:val="00BD3F7F"/>
    <w:rsid w:val="00BD773D"/>
    <w:rsid w:val="00BE36BC"/>
    <w:rsid w:val="00BF1488"/>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A020C"/>
    <w:rsid w:val="00CB0956"/>
    <w:rsid w:val="00CB60CD"/>
    <w:rsid w:val="00CB6E57"/>
    <w:rsid w:val="00CC2EF6"/>
    <w:rsid w:val="00CC4D19"/>
    <w:rsid w:val="00CC669C"/>
    <w:rsid w:val="00CD5328"/>
    <w:rsid w:val="00CE0A4B"/>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B351A"/>
    <w:rsid w:val="00DC2600"/>
    <w:rsid w:val="00DD0314"/>
    <w:rsid w:val="00DD2B61"/>
    <w:rsid w:val="00DD3587"/>
    <w:rsid w:val="00DE45F9"/>
    <w:rsid w:val="00DE7ABC"/>
    <w:rsid w:val="00DF776B"/>
    <w:rsid w:val="00E07C98"/>
    <w:rsid w:val="00E155DD"/>
    <w:rsid w:val="00E20A16"/>
    <w:rsid w:val="00E21011"/>
    <w:rsid w:val="00E23784"/>
    <w:rsid w:val="00E46104"/>
    <w:rsid w:val="00E62E16"/>
    <w:rsid w:val="00E64DF5"/>
    <w:rsid w:val="00E64F91"/>
    <w:rsid w:val="00E66F7C"/>
    <w:rsid w:val="00E72CA7"/>
    <w:rsid w:val="00E76753"/>
    <w:rsid w:val="00E917FF"/>
    <w:rsid w:val="00E91F5A"/>
    <w:rsid w:val="00E93FD3"/>
    <w:rsid w:val="00E963DE"/>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26" Type="http://schemas.openxmlformats.org/officeDocument/2006/relationships/hyperlink" Target="https://www.accurx.com/privacy-policy" TargetMode="External"/><Relationship Id="rId39" Type="http://schemas.openxmlformats.org/officeDocument/2006/relationships/image" Target="media/image15.png"/><Relationship Id="rId21" Type="http://schemas.openxmlformats.org/officeDocument/2006/relationships/image" Target="media/image6.jpeg"/><Relationship Id="rId34" Type="http://schemas.openxmlformats.org/officeDocument/2006/relationships/hyperlink" Target="https://support.patientaccess.com/privacy-policy" TargetMode="External"/><Relationship Id="rId42" Type="http://schemas.openxmlformats.org/officeDocument/2006/relationships/hyperlink" Target="https://www.nbt.nhs.uk/about-us/information-governance/privacy-policy-data-protection" TargetMode="External"/><Relationship Id="rId47" Type="http://schemas.openxmlformats.org/officeDocument/2006/relationships/package" Target="embeddings/Microsoft_Word_Document.docx"/><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 Id="rId63" Type="http://schemas.openxmlformats.org/officeDocument/2006/relationships/hyperlink" Target="http://ico.org.uk/for-organisations/guide-to-data-protection/guide-to-the-general-data-protection-regulation-gdpr/special-category-data/what-are-the-conditions-for-processing/"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berty@almc.co.uk"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4.png"/><Relationship Id="rId40" Type="http://schemas.openxmlformats.org/officeDocument/2006/relationships/hyperlink" Target="https://www.iplato.com/privacy/" TargetMode="External"/><Relationship Id="rId45" Type="http://schemas.openxmlformats.org/officeDocument/2006/relationships/hyperlink" Target="Privacy%20Notice%20for%20Patients%20aged%20between%2013-16yrs%20-%20Dec%2024%20.docx"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image" Target="media/image18.png"/><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61"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1.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www.nhs.uk/your-nhs-data-matters"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9.png"/><Relationship Id="rId30" Type="http://schemas.openxmlformats.org/officeDocument/2006/relationships/hyperlink" Target="https://econsult.net/privacy-policies" TargetMode="External"/><Relationship Id="rId35" Type="http://schemas.openxmlformats.org/officeDocument/2006/relationships/image" Target="media/image13.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Liberty@almc.co.uk" TargetMode="External"/><Relationship Id="rId56" Type="http://schemas.openxmlformats.org/officeDocument/2006/relationships/hyperlink" Target="http://www.gov.uk/topic/population-screening-programmes" TargetMode="External"/><Relationship Id="rId64" Type="http://schemas.openxmlformats.org/officeDocument/2006/relationships/hyperlink" Target="https://ico.org.uk/" TargetMode="Externa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png"/><Relationship Id="rId38" Type="http://schemas.openxmlformats.org/officeDocument/2006/relationships/hyperlink" Target="https://www.getubetter.com/privacy-policy" TargetMode="External"/><Relationship Id="rId46" Type="http://schemas.openxmlformats.org/officeDocument/2006/relationships/image" Target="media/image17.emf"/><Relationship Id="rId59" Type="http://schemas.openxmlformats.org/officeDocument/2006/relationships/hyperlink" Target="https://elementalsoftware.co/privacy-policy/" TargetMode="External"/><Relationship Id="rId67" Type="http://schemas.openxmlformats.org/officeDocument/2006/relationships/fontTable" Target="fontTable.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image" Target="media/image16.png"/><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www.legislation.gov.uk/eur/2016/679/article/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9749</Words>
  <Characters>55575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CURNOW, Joanne (PRIORY SURGERY - L81084)</cp:lastModifiedBy>
  <cp:revision>7</cp:revision>
  <cp:lastPrinted>2024-12-30T09:39:00Z</cp:lastPrinted>
  <dcterms:created xsi:type="dcterms:W3CDTF">2024-12-30T09:01:00Z</dcterms:created>
  <dcterms:modified xsi:type="dcterms:W3CDTF">2024-12-30T11:24:00Z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